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D8C6A" w14:textId="77777777" w:rsidR="007E4A54" w:rsidRDefault="00000000">
      <w:pPr>
        <w:jc w:val="center"/>
        <w:rPr>
          <w:rFonts w:ascii="华文中宋" w:eastAsia="华文中宋" w:hAnsi="华文中宋"/>
          <w:b/>
          <w:bCs/>
          <w:kern w:val="44"/>
          <w:sz w:val="36"/>
          <w:szCs w:val="36"/>
        </w:rPr>
      </w:pPr>
      <w:r>
        <w:rPr>
          <w:rFonts w:ascii="华文中宋" w:eastAsia="华文中宋" w:hAnsi="华文中宋" w:hint="eastAsia"/>
          <w:b/>
          <w:bCs/>
          <w:kern w:val="44"/>
          <w:sz w:val="36"/>
          <w:szCs w:val="36"/>
        </w:rPr>
        <w:t>南京市疾控预防控制中心细胞计数仪</w:t>
      </w:r>
    </w:p>
    <w:p w14:paraId="09408ADD" w14:textId="77777777" w:rsidR="007E4A54" w:rsidRDefault="00000000">
      <w:pPr>
        <w:widowControl/>
        <w:tabs>
          <w:tab w:val="left" w:pos="720"/>
        </w:tabs>
        <w:adjustRightInd w:val="0"/>
        <w:snapToGrid w:val="0"/>
        <w:spacing w:line="400" w:lineRule="exact"/>
        <w:jc w:val="center"/>
        <w:rPr>
          <w:rFonts w:ascii="华文中宋" w:eastAsia="华文中宋" w:hAnsi="华文中宋"/>
          <w:b/>
          <w:bCs/>
          <w:kern w:val="44"/>
          <w:sz w:val="36"/>
          <w:szCs w:val="36"/>
        </w:rPr>
      </w:pPr>
      <w:r>
        <w:rPr>
          <w:rFonts w:ascii="华文中宋" w:eastAsia="华文中宋" w:hAnsi="华文中宋" w:hint="eastAsia"/>
          <w:b/>
          <w:bCs/>
          <w:kern w:val="44"/>
          <w:sz w:val="36"/>
          <w:szCs w:val="36"/>
        </w:rPr>
        <w:t>采购公告</w:t>
      </w:r>
    </w:p>
    <w:p w14:paraId="0C1BF749" w14:textId="77777777" w:rsidR="007E4A54" w:rsidRDefault="007E4A54">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sz w:val="32"/>
        </w:rPr>
      </w:pPr>
    </w:p>
    <w:p w14:paraId="27EA6B6F" w14:textId="77777777" w:rsidR="007E4A54" w:rsidRDefault="00000000">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sz w:val="32"/>
        </w:rPr>
      </w:pPr>
      <w:r>
        <w:rPr>
          <w:rFonts w:ascii="华文中宋" w:eastAsia="华文中宋" w:hAnsi="华文中宋" w:hint="eastAsia"/>
          <w:sz w:val="32"/>
        </w:rPr>
        <w:t>第一章    采购公告</w:t>
      </w:r>
    </w:p>
    <w:p w14:paraId="672858D7" w14:textId="77777777" w:rsidR="007E4A54" w:rsidRDefault="00000000">
      <w:pPr>
        <w:jc w:val="center"/>
        <w:rPr>
          <w:rFonts w:ascii="仿宋" w:eastAsia="仿宋" w:hAnsi="仿宋"/>
          <w:sz w:val="24"/>
          <w:szCs w:val="28"/>
        </w:rPr>
      </w:pPr>
      <w:r>
        <w:rPr>
          <w:rFonts w:ascii="仿宋" w:eastAsia="仿宋" w:hAnsi="仿宋" w:hint="eastAsia"/>
          <w:sz w:val="24"/>
          <w:szCs w:val="28"/>
        </w:rPr>
        <w:t>南京市疾病预防控制中心就细胞计数仪开展招标，本项目以符合要求，通过综合</w:t>
      </w:r>
    </w:p>
    <w:p w14:paraId="11E50FF1" w14:textId="0827E14F" w:rsidR="007E4A54" w:rsidRDefault="00000000">
      <w:pPr>
        <w:spacing w:line="360" w:lineRule="auto"/>
        <w:rPr>
          <w:rFonts w:ascii="仿宋" w:eastAsia="仿宋" w:hAnsi="仿宋"/>
          <w:sz w:val="24"/>
          <w:szCs w:val="28"/>
        </w:rPr>
      </w:pPr>
      <w:r>
        <w:rPr>
          <w:rFonts w:ascii="仿宋" w:eastAsia="仿宋" w:hAnsi="仿宋" w:hint="eastAsia"/>
          <w:sz w:val="24"/>
          <w:szCs w:val="28"/>
        </w:rPr>
        <w:t>评定方法</w:t>
      </w:r>
      <w:r w:rsidR="003D173B">
        <w:rPr>
          <w:rFonts w:ascii="仿宋" w:eastAsia="仿宋" w:hAnsi="仿宋" w:hint="eastAsia"/>
          <w:sz w:val="24"/>
          <w:szCs w:val="28"/>
        </w:rPr>
        <w:t>(</w:t>
      </w:r>
      <w:r w:rsidR="003D173B">
        <w:rPr>
          <w:rFonts w:ascii="仿宋" w:eastAsia="仿宋" w:hAnsi="仿宋" w:hint="eastAsia"/>
          <w:sz w:val="24"/>
          <w:szCs w:val="28"/>
        </w:rPr>
        <w:t>详见评分标准附表</w:t>
      </w:r>
      <w:r w:rsidR="003D173B">
        <w:rPr>
          <w:rFonts w:ascii="仿宋" w:eastAsia="仿宋" w:hAnsi="仿宋" w:hint="eastAsia"/>
          <w:sz w:val="24"/>
          <w:szCs w:val="28"/>
        </w:rPr>
        <w:t>)</w:t>
      </w:r>
      <w:r>
        <w:rPr>
          <w:rFonts w:ascii="仿宋" w:eastAsia="仿宋" w:hAnsi="仿宋" w:hint="eastAsia"/>
          <w:sz w:val="24"/>
          <w:szCs w:val="28"/>
        </w:rPr>
        <w:t>确认</w:t>
      </w:r>
      <w:r w:rsidR="003D173B">
        <w:rPr>
          <w:rFonts w:ascii="仿宋" w:eastAsia="仿宋" w:hAnsi="仿宋" w:hint="eastAsia"/>
          <w:sz w:val="24"/>
          <w:szCs w:val="28"/>
        </w:rPr>
        <w:t>中标供应商</w:t>
      </w:r>
      <w:r>
        <w:rPr>
          <w:rFonts w:ascii="仿宋" w:eastAsia="仿宋" w:hAnsi="仿宋" w:hint="eastAsia"/>
          <w:sz w:val="24"/>
          <w:szCs w:val="28"/>
        </w:rPr>
        <w:t>，欢迎符合资格条件的供应商参加。</w:t>
      </w:r>
    </w:p>
    <w:p w14:paraId="1BA1503E" w14:textId="77777777" w:rsidR="007E4A54" w:rsidRDefault="00000000">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sz w:val="32"/>
        </w:rPr>
      </w:pPr>
      <w:bookmarkStart w:id="0" w:name="_Toc28359001"/>
      <w:bookmarkStart w:id="1" w:name="_Toc35393789"/>
      <w:r>
        <w:rPr>
          <w:rFonts w:ascii="华文中宋" w:eastAsia="华文中宋" w:hAnsi="华文中宋" w:hint="eastAsia"/>
          <w:sz w:val="32"/>
        </w:rPr>
        <w:t>招标公告</w:t>
      </w:r>
      <w:bookmarkEnd w:id="0"/>
      <w:bookmarkEnd w:id="1"/>
    </w:p>
    <w:p w14:paraId="16901D23" w14:textId="77777777" w:rsidR="007E4A54" w:rsidRDefault="00000000">
      <w:pPr>
        <w:pBdr>
          <w:top w:val="single" w:sz="4" w:space="1" w:color="auto"/>
          <w:left w:val="single" w:sz="4" w:space="4" w:color="auto"/>
          <w:bottom w:val="single" w:sz="4" w:space="1" w:color="auto"/>
          <w:right w:val="single" w:sz="4" w:space="4" w:color="auto"/>
        </w:pBdr>
        <w:ind w:firstLineChars="200" w:firstLine="480"/>
        <w:rPr>
          <w:rFonts w:ascii="仿宋" w:eastAsia="仿宋" w:hAnsi="仿宋"/>
          <w:sz w:val="24"/>
          <w:szCs w:val="28"/>
        </w:rPr>
      </w:pPr>
      <w:r>
        <w:rPr>
          <w:rFonts w:ascii="仿宋" w:eastAsia="仿宋" w:hAnsi="仿宋" w:hint="eastAsia"/>
          <w:sz w:val="24"/>
          <w:szCs w:val="28"/>
        </w:rPr>
        <w:t>项目概况</w:t>
      </w:r>
    </w:p>
    <w:p w14:paraId="31BA8D8D" w14:textId="0BEF58B8" w:rsidR="007E4A54"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color w:val="000000"/>
          <w:sz w:val="24"/>
          <w:szCs w:val="28"/>
        </w:rPr>
      </w:pPr>
      <w:r>
        <w:rPr>
          <w:rFonts w:ascii="仿宋" w:eastAsia="仿宋" w:hAnsi="仿宋"/>
          <w:sz w:val="24"/>
          <w:szCs w:val="28"/>
        </w:rPr>
        <w:t>南京市疾病预防控制中心</w:t>
      </w:r>
      <w:r>
        <w:rPr>
          <w:rFonts w:ascii="仿宋" w:eastAsia="仿宋" w:hAnsi="仿宋" w:hint="eastAsia"/>
          <w:sz w:val="24"/>
          <w:szCs w:val="28"/>
        </w:rPr>
        <w:t>细胞计数仪招标的潜在投标人应在</w:t>
      </w:r>
      <w:r>
        <w:rPr>
          <w:rFonts w:ascii="仿宋" w:eastAsia="仿宋" w:hAnsi="仿宋" w:hint="eastAsia"/>
          <w:sz w:val="24"/>
          <w:szCs w:val="28"/>
          <w:u w:val="single"/>
        </w:rPr>
        <w:t>南京市疾控中心官方网站</w:t>
      </w:r>
      <w:r>
        <w:rPr>
          <w:rFonts w:ascii="仿宋" w:eastAsia="仿宋" w:hAnsi="仿宋" w:hint="eastAsia"/>
          <w:sz w:val="24"/>
          <w:szCs w:val="28"/>
        </w:rPr>
        <w:t>获取招标文件，并</w:t>
      </w:r>
      <w:r>
        <w:rPr>
          <w:rFonts w:ascii="仿宋" w:eastAsia="仿宋" w:hAnsi="仿宋" w:hint="eastAsia"/>
          <w:color w:val="000000"/>
          <w:sz w:val="24"/>
          <w:szCs w:val="28"/>
        </w:rPr>
        <w:t>于</w:t>
      </w:r>
      <w:r>
        <w:rPr>
          <w:rFonts w:ascii="仿宋" w:eastAsia="仿宋" w:hAnsi="仿宋" w:hint="eastAsia"/>
          <w:color w:val="000000"/>
          <w:sz w:val="24"/>
          <w:szCs w:val="28"/>
          <w:u w:val="single"/>
        </w:rPr>
        <w:t>2023</w:t>
      </w:r>
      <w:r>
        <w:rPr>
          <w:rFonts w:ascii="仿宋" w:eastAsia="仿宋" w:hAnsi="仿宋" w:hint="eastAsia"/>
          <w:color w:val="000000"/>
          <w:sz w:val="24"/>
          <w:szCs w:val="28"/>
        </w:rPr>
        <w:t>年</w:t>
      </w:r>
      <w:r>
        <w:rPr>
          <w:rFonts w:ascii="仿宋" w:eastAsia="仿宋" w:hAnsi="仿宋" w:hint="eastAsia"/>
          <w:color w:val="000000"/>
          <w:sz w:val="24"/>
          <w:szCs w:val="28"/>
          <w:u w:val="single"/>
        </w:rPr>
        <w:t xml:space="preserve"> </w:t>
      </w:r>
      <w:r w:rsidR="00BE2E8E">
        <w:rPr>
          <w:rFonts w:ascii="仿宋" w:eastAsia="仿宋" w:hAnsi="仿宋"/>
          <w:color w:val="000000"/>
          <w:sz w:val="24"/>
          <w:szCs w:val="28"/>
          <w:u w:val="single"/>
        </w:rPr>
        <w:t>6</w:t>
      </w:r>
      <w:r>
        <w:rPr>
          <w:rFonts w:ascii="仿宋" w:eastAsia="仿宋" w:hAnsi="仿宋" w:hint="eastAsia"/>
          <w:color w:val="000000"/>
          <w:sz w:val="24"/>
          <w:szCs w:val="28"/>
          <w:u w:val="single"/>
        </w:rPr>
        <w:t xml:space="preserve">  </w:t>
      </w:r>
      <w:r>
        <w:rPr>
          <w:rFonts w:ascii="仿宋" w:eastAsia="仿宋" w:hAnsi="仿宋" w:hint="eastAsia"/>
          <w:bCs/>
          <w:color w:val="000000"/>
          <w:sz w:val="24"/>
          <w:szCs w:val="28"/>
        </w:rPr>
        <w:t xml:space="preserve">月 </w:t>
      </w:r>
      <w:r>
        <w:rPr>
          <w:rFonts w:ascii="仿宋" w:eastAsia="仿宋" w:hAnsi="仿宋" w:hint="eastAsia"/>
          <w:bCs/>
          <w:color w:val="000000"/>
          <w:sz w:val="24"/>
          <w:szCs w:val="28"/>
          <w:u w:val="single"/>
        </w:rPr>
        <w:t xml:space="preserve"> </w:t>
      </w:r>
      <w:r w:rsidR="00EE3869">
        <w:rPr>
          <w:rFonts w:ascii="仿宋" w:eastAsia="仿宋" w:hAnsi="仿宋"/>
          <w:bCs/>
          <w:color w:val="000000"/>
          <w:sz w:val="24"/>
          <w:szCs w:val="28"/>
          <w:u w:val="single"/>
        </w:rPr>
        <w:t>7</w:t>
      </w:r>
      <w:r>
        <w:rPr>
          <w:rFonts w:ascii="仿宋" w:eastAsia="仿宋" w:hAnsi="仿宋" w:hint="eastAsia"/>
          <w:bCs/>
          <w:color w:val="000000"/>
          <w:sz w:val="24"/>
          <w:szCs w:val="28"/>
          <w:u w:val="single"/>
        </w:rPr>
        <w:t xml:space="preserve">   </w:t>
      </w:r>
      <w:r>
        <w:rPr>
          <w:rFonts w:ascii="仿宋" w:eastAsia="仿宋" w:hAnsi="仿宋" w:hint="eastAsia"/>
          <w:bCs/>
          <w:color w:val="000000"/>
          <w:sz w:val="24"/>
          <w:szCs w:val="28"/>
        </w:rPr>
        <w:t>日</w:t>
      </w:r>
      <w:r w:rsidR="00EE3869">
        <w:rPr>
          <w:rFonts w:ascii="仿宋" w:eastAsia="仿宋" w:hAnsi="仿宋" w:hint="eastAsia"/>
          <w:bCs/>
          <w:color w:val="000000"/>
          <w:sz w:val="24"/>
          <w:szCs w:val="28"/>
        </w:rPr>
        <w:t>8</w:t>
      </w:r>
      <w:r>
        <w:rPr>
          <w:rFonts w:ascii="仿宋" w:eastAsia="仿宋" w:hAnsi="仿宋" w:hint="eastAsia"/>
          <w:bCs/>
          <w:color w:val="000000"/>
          <w:sz w:val="24"/>
          <w:szCs w:val="28"/>
        </w:rPr>
        <w:t>点</w:t>
      </w:r>
      <w:r w:rsidR="00EE3869">
        <w:rPr>
          <w:rFonts w:ascii="仿宋" w:eastAsia="仿宋" w:hAnsi="仿宋" w:hint="eastAsia"/>
          <w:bCs/>
          <w:color w:val="000000"/>
          <w:sz w:val="24"/>
          <w:szCs w:val="28"/>
        </w:rPr>
        <w:t>3</w:t>
      </w:r>
      <w:r>
        <w:rPr>
          <w:rFonts w:ascii="仿宋" w:eastAsia="仿宋" w:hAnsi="仿宋"/>
          <w:bCs/>
          <w:color w:val="000000"/>
          <w:sz w:val="24"/>
          <w:szCs w:val="28"/>
        </w:rPr>
        <w:t>0</w:t>
      </w:r>
      <w:r>
        <w:rPr>
          <w:rFonts w:ascii="仿宋" w:eastAsia="仿宋" w:hAnsi="仿宋" w:hint="eastAsia"/>
          <w:bCs/>
          <w:color w:val="000000"/>
          <w:sz w:val="24"/>
          <w:szCs w:val="28"/>
        </w:rPr>
        <w:t>分（北京时间）前递交投标</w:t>
      </w:r>
      <w:r>
        <w:rPr>
          <w:rFonts w:ascii="仿宋" w:eastAsia="仿宋" w:hAnsi="仿宋"/>
          <w:bCs/>
          <w:color w:val="000000"/>
          <w:sz w:val="24"/>
          <w:szCs w:val="28"/>
        </w:rPr>
        <w:t>文件</w:t>
      </w:r>
      <w:r>
        <w:rPr>
          <w:rFonts w:ascii="仿宋" w:eastAsia="仿宋" w:hAnsi="仿宋" w:hint="eastAsia"/>
          <w:color w:val="000000"/>
          <w:sz w:val="24"/>
          <w:szCs w:val="28"/>
        </w:rPr>
        <w:t>。</w:t>
      </w:r>
    </w:p>
    <w:p w14:paraId="5CD518C9" w14:textId="77777777" w:rsidR="007E4A54" w:rsidRDefault="00000000">
      <w:pPr>
        <w:pStyle w:val="2"/>
        <w:spacing w:line="360" w:lineRule="auto"/>
        <w:rPr>
          <w:rFonts w:ascii="黑体" w:hAnsi="黑体" w:cs="宋体"/>
          <w:b w:val="0"/>
          <w:color w:val="000000"/>
          <w:sz w:val="24"/>
          <w:szCs w:val="28"/>
        </w:rPr>
      </w:pPr>
      <w:bookmarkStart w:id="2" w:name="_Toc35393621"/>
      <w:bookmarkStart w:id="3" w:name="_Toc28359079"/>
      <w:bookmarkStart w:id="4" w:name="_Toc35393790"/>
      <w:bookmarkStart w:id="5" w:name="_Toc28359002"/>
      <w:bookmarkStart w:id="6" w:name="_Hlk24379207"/>
      <w:r>
        <w:rPr>
          <w:rFonts w:ascii="黑体" w:hAnsi="黑体" w:cs="宋体" w:hint="eastAsia"/>
          <w:b w:val="0"/>
          <w:color w:val="000000"/>
          <w:sz w:val="24"/>
          <w:szCs w:val="28"/>
        </w:rPr>
        <w:t>一、项目基本情况</w:t>
      </w:r>
      <w:bookmarkEnd w:id="2"/>
      <w:bookmarkEnd w:id="3"/>
      <w:bookmarkEnd w:id="4"/>
      <w:bookmarkEnd w:id="5"/>
    </w:p>
    <w:p w14:paraId="7624CA8E" w14:textId="77777777" w:rsidR="007E4A54"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项目名称：</w:t>
      </w:r>
      <w:bookmarkEnd w:id="6"/>
      <w:r>
        <w:rPr>
          <w:rFonts w:ascii="仿宋" w:eastAsia="仿宋" w:hAnsi="仿宋"/>
          <w:sz w:val="24"/>
          <w:szCs w:val="28"/>
        </w:rPr>
        <w:t>南京市疾病预防控制中</w:t>
      </w:r>
      <w:r>
        <w:rPr>
          <w:rFonts w:ascii="仿宋" w:eastAsia="仿宋" w:hAnsi="仿宋" w:hint="eastAsia"/>
          <w:sz w:val="24"/>
          <w:szCs w:val="28"/>
        </w:rPr>
        <w:t>心细胞计数仪</w:t>
      </w:r>
    </w:p>
    <w:p w14:paraId="7C7BAD3B" w14:textId="77777777" w:rsidR="007E4A54"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采购预算：</w:t>
      </w:r>
    </w:p>
    <w:tbl>
      <w:tblPr>
        <w:tblStyle w:val="a9"/>
        <w:tblW w:w="4772" w:type="pct"/>
        <w:tblInd w:w="442" w:type="dxa"/>
        <w:tblLook w:val="04A0" w:firstRow="1" w:lastRow="0" w:firstColumn="1" w:lastColumn="0" w:noHBand="0" w:noVBand="1"/>
      </w:tblPr>
      <w:tblGrid>
        <w:gridCol w:w="767"/>
        <w:gridCol w:w="2619"/>
        <w:gridCol w:w="1213"/>
        <w:gridCol w:w="1326"/>
        <w:gridCol w:w="1234"/>
        <w:gridCol w:w="2246"/>
      </w:tblGrid>
      <w:tr w:rsidR="007E4A54" w14:paraId="38C68680" w14:textId="77777777">
        <w:tc>
          <w:tcPr>
            <w:tcW w:w="407" w:type="pct"/>
            <w:vAlign w:val="center"/>
          </w:tcPr>
          <w:p w14:paraId="2FB1B62F" w14:textId="77777777" w:rsidR="007E4A54" w:rsidRDefault="00000000">
            <w:pPr>
              <w:spacing w:line="360" w:lineRule="auto"/>
              <w:jc w:val="center"/>
              <w:rPr>
                <w:rFonts w:ascii="仿宋" w:eastAsia="仿宋" w:hAnsi="仿宋"/>
                <w:sz w:val="24"/>
                <w:szCs w:val="28"/>
              </w:rPr>
            </w:pPr>
            <w:r>
              <w:rPr>
                <w:rFonts w:ascii="仿宋" w:eastAsia="仿宋" w:hAnsi="仿宋" w:hint="eastAsia"/>
                <w:sz w:val="24"/>
                <w:szCs w:val="28"/>
              </w:rPr>
              <w:t>序号</w:t>
            </w:r>
          </w:p>
        </w:tc>
        <w:tc>
          <w:tcPr>
            <w:tcW w:w="1392" w:type="pct"/>
            <w:vAlign w:val="center"/>
          </w:tcPr>
          <w:p w14:paraId="4FA6E564" w14:textId="77777777" w:rsidR="007E4A54" w:rsidRDefault="00000000">
            <w:pPr>
              <w:spacing w:line="360" w:lineRule="auto"/>
              <w:ind w:firstLineChars="200" w:firstLine="480"/>
              <w:jc w:val="center"/>
              <w:rPr>
                <w:rFonts w:ascii="仿宋" w:eastAsia="仿宋" w:hAnsi="仿宋"/>
                <w:sz w:val="24"/>
                <w:szCs w:val="28"/>
              </w:rPr>
            </w:pPr>
            <w:r>
              <w:rPr>
                <w:rFonts w:ascii="仿宋" w:eastAsia="仿宋" w:hAnsi="仿宋" w:hint="eastAsia"/>
                <w:sz w:val="24"/>
                <w:szCs w:val="28"/>
              </w:rPr>
              <w:t>产品名称</w:t>
            </w:r>
          </w:p>
        </w:tc>
        <w:tc>
          <w:tcPr>
            <w:tcW w:w="645" w:type="pct"/>
            <w:vAlign w:val="center"/>
          </w:tcPr>
          <w:p w14:paraId="50BB0FA2" w14:textId="77777777" w:rsidR="007E4A54" w:rsidRDefault="00000000">
            <w:pPr>
              <w:spacing w:line="360" w:lineRule="auto"/>
              <w:jc w:val="center"/>
              <w:rPr>
                <w:rFonts w:ascii="仿宋" w:eastAsia="仿宋" w:hAnsi="仿宋"/>
                <w:sz w:val="24"/>
                <w:szCs w:val="28"/>
              </w:rPr>
            </w:pPr>
            <w:r>
              <w:rPr>
                <w:rFonts w:ascii="仿宋" w:eastAsia="仿宋" w:hAnsi="仿宋" w:hint="eastAsia"/>
                <w:sz w:val="24"/>
                <w:szCs w:val="28"/>
              </w:rPr>
              <w:t>数量</w:t>
            </w:r>
          </w:p>
        </w:tc>
        <w:tc>
          <w:tcPr>
            <w:tcW w:w="704" w:type="pct"/>
            <w:vAlign w:val="center"/>
          </w:tcPr>
          <w:p w14:paraId="33539FAE" w14:textId="77777777" w:rsidR="007E4A54" w:rsidRDefault="00000000">
            <w:pPr>
              <w:spacing w:line="360" w:lineRule="auto"/>
              <w:jc w:val="center"/>
              <w:rPr>
                <w:rFonts w:ascii="仿宋" w:eastAsia="仿宋" w:hAnsi="仿宋"/>
                <w:sz w:val="24"/>
                <w:szCs w:val="28"/>
              </w:rPr>
            </w:pPr>
            <w:r>
              <w:rPr>
                <w:rFonts w:ascii="仿宋" w:eastAsia="仿宋" w:hAnsi="仿宋" w:hint="eastAsia"/>
                <w:sz w:val="24"/>
                <w:szCs w:val="28"/>
              </w:rPr>
              <w:t>预算单价</w:t>
            </w:r>
          </w:p>
        </w:tc>
        <w:tc>
          <w:tcPr>
            <w:tcW w:w="656" w:type="pct"/>
            <w:vAlign w:val="center"/>
          </w:tcPr>
          <w:p w14:paraId="2A21AA48" w14:textId="77777777" w:rsidR="007E4A54" w:rsidRDefault="00000000">
            <w:pPr>
              <w:spacing w:line="360" w:lineRule="auto"/>
              <w:jc w:val="center"/>
              <w:rPr>
                <w:rFonts w:ascii="仿宋" w:eastAsia="仿宋" w:hAnsi="仿宋"/>
                <w:sz w:val="24"/>
                <w:szCs w:val="28"/>
              </w:rPr>
            </w:pPr>
            <w:r>
              <w:rPr>
                <w:rFonts w:ascii="仿宋" w:eastAsia="仿宋" w:hAnsi="仿宋" w:hint="eastAsia"/>
                <w:sz w:val="24"/>
                <w:szCs w:val="28"/>
              </w:rPr>
              <w:t>预算总价</w:t>
            </w:r>
          </w:p>
        </w:tc>
        <w:tc>
          <w:tcPr>
            <w:tcW w:w="1194" w:type="pct"/>
            <w:vAlign w:val="center"/>
          </w:tcPr>
          <w:p w14:paraId="688E5E5A" w14:textId="77777777" w:rsidR="007E4A54" w:rsidRDefault="00000000">
            <w:pPr>
              <w:spacing w:line="360" w:lineRule="auto"/>
              <w:ind w:firstLineChars="200" w:firstLine="480"/>
              <w:jc w:val="center"/>
              <w:rPr>
                <w:rFonts w:ascii="仿宋" w:eastAsia="仿宋" w:hAnsi="仿宋"/>
                <w:sz w:val="24"/>
                <w:szCs w:val="28"/>
              </w:rPr>
            </w:pPr>
            <w:r>
              <w:rPr>
                <w:rFonts w:ascii="仿宋" w:eastAsia="仿宋" w:hAnsi="仿宋" w:hint="eastAsia"/>
                <w:sz w:val="24"/>
                <w:szCs w:val="28"/>
              </w:rPr>
              <w:t>备注</w:t>
            </w:r>
          </w:p>
        </w:tc>
      </w:tr>
      <w:tr w:rsidR="007E4A54" w14:paraId="774E6249" w14:textId="77777777">
        <w:tc>
          <w:tcPr>
            <w:tcW w:w="407" w:type="pct"/>
            <w:vAlign w:val="center"/>
          </w:tcPr>
          <w:p w14:paraId="3322B43E" w14:textId="77777777" w:rsidR="007E4A54" w:rsidRDefault="00000000">
            <w:pPr>
              <w:spacing w:line="360" w:lineRule="auto"/>
              <w:jc w:val="center"/>
              <w:rPr>
                <w:rFonts w:ascii="仿宋" w:eastAsia="仿宋" w:hAnsi="仿宋"/>
                <w:sz w:val="24"/>
                <w:szCs w:val="28"/>
              </w:rPr>
            </w:pPr>
            <w:r>
              <w:rPr>
                <w:rFonts w:ascii="仿宋" w:eastAsia="仿宋" w:hAnsi="仿宋" w:hint="eastAsia"/>
                <w:sz w:val="24"/>
                <w:szCs w:val="28"/>
              </w:rPr>
              <w:t>1</w:t>
            </w:r>
          </w:p>
        </w:tc>
        <w:tc>
          <w:tcPr>
            <w:tcW w:w="1392" w:type="pct"/>
            <w:vAlign w:val="center"/>
          </w:tcPr>
          <w:p w14:paraId="55697CE6" w14:textId="77777777" w:rsidR="007E4A54" w:rsidRDefault="00000000">
            <w:pPr>
              <w:jc w:val="center"/>
              <w:rPr>
                <w:rFonts w:ascii="仿宋" w:eastAsia="仿宋" w:hAnsi="仿宋"/>
                <w:sz w:val="24"/>
                <w:szCs w:val="28"/>
              </w:rPr>
            </w:pPr>
            <w:r>
              <w:rPr>
                <w:rFonts w:ascii="仿宋" w:eastAsia="仿宋" w:hAnsi="仿宋" w:hint="eastAsia"/>
                <w:sz w:val="24"/>
                <w:szCs w:val="28"/>
              </w:rPr>
              <w:t>细胞计数仪</w:t>
            </w:r>
          </w:p>
        </w:tc>
        <w:tc>
          <w:tcPr>
            <w:tcW w:w="645" w:type="pct"/>
            <w:vAlign w:val="center"/>
          </w:tcPr>
          <w:p w14:paraId="4AE95D3E" w14:textId="77777777" w:rsidR="007E4A54" w:rsidRDefault="00000000">
            <w:pPr>
              <w:jc w:val="center"/>
              <w:rPr>
                <w:rFonts w:ascii="仿宋" w:eastAsia="仿宋" w:hAnsi="仿宋"/>
                <w:sz w:val="24"/>
                <w:szCs w:val="28"/>
              </w:rPr>
            </w:pPr>
            <w:r>
              <w:rPr>
                <w:rFonts w:hint="eastAsia"/>
              </w:rPr>
              <w:t>1</w:t>
            </w:r>
          </w:p>
        </w:tc>
        <w:tc>
          <w:tcPr>
            <w:tcW w:w="704" w:type="pct"/>
            <w:vAlign w:val="center"/>
          </w:tcPr>
          <w:p w14:paraId="75AAFD9E" w14:textId="77777777" w:rsidR="007E4A54" w:rsidRDefault="00000000">
            <w:pPr>
              <w:jc w:val="center"/>
              <w:rPr>
                <w:rFonts w:ascii="仿宋" w:hAnsi="仿宋"/>
                <w:sz w:val="24"/>
                <w:szCs w:val="28"/>
              </w:rPr>
            </w:pPr>
            <w:r>
              <w:rPr>
                <w:rFonts w:hint="eastAsia"/>
              </w:rPr>
              <w:t>70000</w:t>
            </w:r>
            <w:r>
              <w:rPr>
                <w:rFonts w:hint="eastAsia"/>
              </w:rPr>
              <w:t>元</w:t>
            </w:r>
          </w:p>
        </w:tc>
        <w:tc>
          <w:tcPr>
            <w:tcW w:w="656" w:type="pct"/>
            <w:vAlign w:val="center"/>
          </w:tcPr>
          <w:p w14:paraId="3BD09E65" w14:textId="77777777" w:rsidR="007E4A54" w:rsidRDefault="00000000">
            <w:pPr>
              <w:jc w:val="center"/>
              <w:rPr>
                <w:rFonts w:ascii="仿宋" w:eastAsia="仿宋" w:hAnsi="仿宋"/>
                <w:sz w:val="24"/>
                <w:szCs w:val="28"/>
              </w:rPr>
            </w:pPr>
            <w:r>
              <w:rPr>
                <w:rFonts w:hint="eastAsia"/>
              </w:rPr>
              <w:t>70000</w:t>
            </w:r>
            <w:r>
              <w:rPr>
                <w:rFonts w:hint="eastAsia"/>
              </w:rPr>
              <w:t>元</w:t>
            </w:r>
          </w:p>
        </w:tc>
        <w:tc>
          <w:tcPr>
            <w:tcW w:w="1194" w:type="pct"/>
            <w:vAlign w:val="center"/>
          </w:tcPr>
          <w:p w14:paraId="4D59563E" w14:textId="77777777" w:rsidR="007E4A54" w:rsidRDefault="00000000">
            <w:pPr>
              <w:spacing w:line="360" w:lineRule="auto"/>
              <w:jc w:val="center"/>
              <w:rPr>
                <w:rFonts w:ascii="仿宋" w:eastAsia="仿宋" w:hAnsi="仿宋"/>
                <w:sz w:val="24"/>
                <w:szCs w:val="28"/>
              </w:rPr>
            </w:pPr>
            <w:r>
              <w:rPr>
                <w:rFonts w:ascii="仿宋" w:eastAsia="仿宋" w:hAnsi="仿宋" w:hint="eastAsia"/>
                <w:sz w:val="24"/>
                <w:szCs w:val="28"/>
              </w:rPr>
              <w:t>不得超过预算单价</w:t>
            </w:r>
          </w:p>
        </w:tc>
      </w:tr>
      <w:tr w:rsidR="007E4A54" w14:paraId="2AAB9A26" w14:textId="77777777">
        <w:tc>
          <w:tcPr>
            <w:tcW w:w="3149" w:type="pct"/>
            <w:gridSpan w:val="4"/>
            <w:vAlign w:val="center"/>
          </w:tcPr>
          <w:p w14:paraId="151D7B97" w14:textId="77777777" w:rsidR="007E4A54" w:rsidRDefault="00000000">
            <w:pPr>
              <w:spacing w:line="360" w:lineRule="auto"/>
              <w:ind w:firstLineChars="200" w:firstLine="480"/>
              <w:jc w:val="center"/>
              <w:rPr>
                <w:rFonts w:ascii="仿宋" w:eastAsia="仿宋" w:hAnsi="仿宋"/>
                <w:sz w:val="24"/>
                <w:szCs w:val="28"/>
              </w:rPr>
            </w:pPr>
            <w:r>
              <w:rPr>
                <w:rFonts w:ascii="仿宋" w:eastAsia="仿宋" w:hAnsi="仿宋" w:hint="eastAsia"/>
                <w:sz w:val="24"/>
                <w:szCs w:val="28"/>
              </w:rPr>
              <w:t>合计</w:t>
            </w:r>
          </w:p>
        </w:tc>
        <w:tc>
          <w:tcPr>
            <w:tcW w:w="656" w:type="pct"/>
            <w:vAlign w:val="center"/>
          </w:tcPr>
          <w:p w14:paraId="271B0714" w14:textId="77777777" w:rsidR="007E4A54" w:rsidRDefault="00000000">
            <w:pPr>
              <w:spacing w:line="360" w:lineRule="auto"/>
              <w:jc w:val="center"/>
              <w:rPr>
                <w:rFonts w:ascii="仿宋" w:eastAsia="仿宋" w:hAnsi="仿宋"/>
                <w:sz w:val="24"/>
                <w:szCs w:val="28"/>
              </w:rPr>
            </w:pPr>
            <w:r>
              <w:rPr>
                <w:rFonts w:hint="eastAsia"/>
              </w:rPr>
              <w:t>70000</w:t>
            </w:r>
            <w:r>
              <w:rPr>
                <w:rFonts w:hint="eastAsia"/>
              </w:rPr>
              <w:t>元</w:t>
            </w:r>
          </w:p>
        </w:tc>
        <w:tc>
          <w:tcPr>
            <w:tcW w:w="1194" w:type="pct"/>
            <w:vAlign w:val="center"/>
          </w:tcPr>
          <w:p w14:paraId="52EB5F15" w14:textId="77777777" w:rsidR="007E4A54" w:rsidRDefault="007E4A54">
            <w:pPr>
              <w:spacing w:line="360" w:lineRule="auto"/>
              <w:ind w:firstLineChars="200" w:firstLine="480"/>
              <w:jc w:val="center"/>
              <w:rPr>
                <w:rFonts w:ascii="仿宋" w:eastAsia="仿宋" w:hAnsi="仿宋"/>
                <w:sz w:val="24"/>
                <w:szCs w:val="28"/>
              </w:rPr>
            </w:pPr>
          </w:p>
        </w:tc>
      </w:tr>
    </w:tbl>
    <w:p w14:paraId="14455E67" w14:textId="77777777" w:rsidR="007E4A54"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采购需求：详见需求附表,接受进口产品投标</w:t>
      </w:r>
    </w:p>
    <w:p w14:paraId="44434A8B" w14:textId="77777777" w:rsidR="007E4A54" w:rsidRDefault="00000000">
      <w:pPr>
        <w:widowControl/>
        <w:spacing w:line="360" w:lineRule="auto"/>
        <w:ind w:firstLineChars="200" w:firstLine="480"/>
        <w:jc w:val="left"/>
        <w:rPr>
          <w:rFonts w:ascii="仿宋" w:eastAsia="仿宋" w:hAnsi="仿宋" w:cs="宋体"/>
          <w:sz w:val="24"/>
          <w:szCs w:val="28"/>
        </w:rPr>
      </w:pPr>
      <w:r>
        <w:rPr>
          <w:rFonts w:ascii="仿宋" w:eastAsia="仿宋" w:hAnsi="仿宋" w:hint="eastAsia"/>
          <w:sz w:val="24"/>
          <w:szCs w:val="28"/>
        </w:rPr>
        <w:t>合同履行期限：质保期结束前</w:t>
      </w:r>
    </w:p>
    <w:p w14:paraId="648F8804" w14:textId="77777777" w:rsidR="007E4A54" w:rsidRDefault="00000000">
      <w:pPr>
        <w:pStyle w:val="2"/>
        <w:spacing w:line="360" w:lineRule="auto"/>
        <w:rPr>
          <w:rFonts w:ascii="黑体" w:hAnsi="黑体" w:cs="宋体"/>
          <w:b w:val="0"/>
          <w:sz w:val="24"/>
          <w:szCs w:val="28"/>
        </w:rPr>
      </w:pPr>
      <w:bookmarkStart w:id="7" w:name="_Toc35393791"/>
      <w:bookmarkStart w:id="8" w:name="_Toc35393622"/>
      <w:bookmarkStart w:id="9" w:name="_Toc28359080"/>
      <w:bookmarkStart w:id="10" w:name="_Toc28359003"/>
      <w:r>
        <w:rPr>
          <w:rFonts w:ascii="黑体" w:hAnsi="黑体" w:cs="宋体" w:hint="eastAsia"/>
          <w:b w:val="0"/>
          <w:sz w:val="24"/>
          <w:szCs w:val="28"/>
        </w:rPr>
        <w:t>二、申请人的资格要求：</w:t>
      </w:r>
      <w:bookmarkEnd w:id="7"/>
      <w:bookmarkEnd w:id="8"/>
      <w:bookmarkEnd w:id="9"/>
      <w:bookmarkEnd w:id="10"/>
    </w:p>
    <w:p w14:paraId="7161F344" w14:textId="77777777" w:rsidR="007E4A54" w:rsidRDefault="00000000">
      <w:pPr>
        <w:spacing w:after="120" w:line="360" w:lineRule="auto"/>
        <w:ind w:left="420"/>
        <w:rPr>
          <w:rFonts w:ascii="仿宋" w:eastAsia="仿宋" w:hAnsi="仿宋"/>
          <w:sz w:val="24"/>
          <w:szCs w:val="28"/>
        </w:rPr>
      </w:pPr>
      <w:r>
        <w:rPr>
          <w:rFonts w:ascii="仿宋" w:eastAsia="仿宋" w:hAnsi="仿宋" w:hint="eastAsia"/>
          <w:sz w:val="24"/>
          <w:szCs w:val="28"/>
        </w:rPr>
        <w:t>满足《中华人民共和国政府采购法》第二十二条规定</w:t>
      </w:r>
      <w:r>
        <w:rPr>
          <w:rFonts w:ascii="仿宋" w:eastAsia="仿宋" w:hAnsi="仿宋" w:hint="eastAsia"/>
          <w:sz w:val="24"/>
          <w:szCs w:val="28"/>
          <w:lang w:val="zh-CN"/>
        </w:rPr>
        <w:t>:</w:t>
      </w:r>
    </w:p>
    <w:p w14:paraId="55BE7488" w14:textId="77777777" w:rsidR="007E4A54" w:rsidRDefault="00000000">
      <w:pPr>
        <w:spacing w:line="360" w:lineRule="auto"/>
        <w:ind w:firstLineChars="202" w:firstLine="485"/>
        <w:rPr>
          <w:rFonts w:ascii="仿宋" w:eastAsia="仿宋" w:hAnsi="仿宋"/>
          <w:sz w:val="24"/>
          <w:szCs w:val="28"/>
        </w:rPr>
      </w:pPr>
      <w:r>
        <w:rPr>
          <w:rFonts w:ascii="仿宋" w:eastAsia="仿宋" w:hAnsi="仿宋" w:hint="eastAsia"/>
          <w:sz w:val="24"/>
          <w:szCs w:val="28"/>
        </w:rPr>
        <w:t xml:space="preserve">（1）具有独立承担民事责任的能力（提供法人或者其他组织的营业执照；供应商为自然人的提供其身份证）； </w:t>
      </w:r>
    </w:p>
    <w:p w14:paraId="068976ED" w14:textId="77777777" w:rsidR="007E4A54" w:rsidRDefault="00000000">
      <w:pPr>
        <w:spacing w:line="360" w:lineRule="auto"/>
        <w:ind w:firstLineChars="202" w:firstLine="485"/>
        <w:rPr>
          <w:rFonts w:ascii="仿宋" w:eastAsia="仿宋" w:hAnsi="仿宋"/>
          <w:sz w:val="24"/>
          <w:szCs w:val="28"/>
        </w:rPr>
      </w:pPr>
      <w:r>
        <w:rPr>
          <w:rFonts w:ascii="仿宋" w:eastAsia="仿宋" w:hAnsi="仿宋" w:hint="eastAsia"/>
          <w:sz w:val="24"/>
          <w:szCs w:val="28"/>
        </w:rPr>
        <w:t>（2）具有良好的商业信誉和健全的财务会计制度（提供2022年度的财务报表或财政部门认可的政府采购专业担保机构出具的投标担保函）；</w:t>
      </w:r>
    </w:p>
    <w:p w14:paraId="62A41CB1" w14:textId="77777777" w:rsidR="007E4A54" w:rsidRDefault="00000000">
      <w:pPr>
        <w:spacing w:line="360" w:lineRule="auto"/>
        <w:ind w:firstLineChars="202" w:firstLine="485"/>
        <w:rPr>
          <w:rFonts w:ascii="仿宋" w:eastAsia="仿宋" w:hAnsi="仿宋"/>
          <w:sz w:val="24"/>
          <w:szCs w:val="28"/>
        </w:rPr>
      </w:pPr>
      <w:r>
        <w:rPr>
          <w:rFonts w:ascii="仿宋" w:eastAsia="仿宋" w:hAnsi="仿宋" w:hint="eastAsia"/>
          <w:sz w:val="24"/>
          <w:szCs w:val="28"/>
        </w:rPr>
        <w:t>（3）有依法缴纳税收和社会保障资金的良好记录（提供参加本次政府采购活动前半年内至少一个月缴纳增值税，或营业税，或企业所得税的凭据；并提供缴纳社会保险的凭据（专用收据，或社会保险缴纳清单）；</w:t>
      </w:r>
    </w:p>
    <w:p w14:paraId="4CED8DCA" w14:textId="77777777" w:rsidR="007E4A54" w:rsidRDefault="00000000">
      <w:pPr>
        <w:spacing w:line="360" w:lineRule="auto"/>
        <w:ind w:firstLineChars="202" w:firstLine="485"/>
        <w:rPr>
          <w:rFonts w:ascii="仿宋" w:eastAsia="仿宋" w:hAnsi="仿宋"/>
          <w:sz w:val="24"/>
          <w:szCs w:val="28"/>
        </w:rPr>
      </w:pPr>
      <w:r>
        <w:rPr>
          <w:rFonts w:ascii="仿宋" w:eastAsia="仿宋" w:hAnsi="仿宋" w:hint="eastAsia"/>
          <w:sz w:val="24"/>
          <w:szCs w:val="28"/>
        </w:rPr>
        <w:lastRenderedPageBreak/>
        <w:t>（4）参加政府采购活动前三年内，在经营活动中没有重大违法记录（提供承诺书）；</w:t>
      </w:r>
    </w:p>
    <w:p w14:paraId="50654FE7" w14:textId="77777777" w:rsidR="007E4A54" w:rsidRDefault="00000000">
      <w:pPr>
        <w:spacing w:line="360" w:lineRule="auto"/>
        <w:ind w:firstLineChars="202" w:firstLine="485"/>
        <w:rPr>
          <w:rFonts w:ascii="仿宋" w:eastAsia="仿宋" w:hAnsi="仿宋"/>
          <w:sz w:val="24"/>
          <w:szCs w:val="28"/>
        </w:rPr>
      </w:pPr>
      <w:r>
        <w:rPr>
          <w:rFonts w:ascii="仿宋" w:eastAsia="仿宋" w:hAnsi="仿宋" w:hint="eastAsia"/>
          <w:sz w:val="24"/>
          <w:szCs w:val="28"/>
        </w:rPr>
        <w:t>（5）法律、行政法规规定的其他条件：无。</w:t>
      </w:r>
    </w:p>
    <w:p w14:paraId="59B742BC" w14:textId="77777777" w:rsidR="007E4A54" w:rsidRDefault="00000000">
      <w:pPr>
        <w:pStyle w:val="aa"/>
        <w:widowControl/>
        <w:tabs>
          <w:tab w:val="left" w:pos="0"/>
        </w:tabs>
        <w:spacing w:line="360" w:lineRule="auto"/>
        <w:ind w:firstLine="480"/>
        <w:rPr>
          <w:rFonts w:ascii="仿宋" w:eastAsia="仿宋" w:hAnsi="仿宋"/>
          <w:sz w:val="24"/>
          <w:szCs w:val="28"/>
        </w:rPr>
      </w:pPr>
      <w:r>
        <w:rPr>
          <w:rFonts w:ascii="仿宋" w:eastAsia="仿宋" w:hAnsi="仿宋" w:hint="eastAsia"/>
          <w:sz w:val="24"/>
          <w:szCs w:val="28"/>
        </w:rPr>
        <w:t>（6）其他证明材料：法人授权人身份证原件（用于现场核查）。</w:t>
      </w:r>
    </w:p>
    <w:p w14:paraId="6687FCC3" w14:textId="77777777" w:rsidR="007E4A54" w:rsidRDefault="00000000">
      <w:pPr>
        <w:widowControl/>
        <w:shd w:val="clear" w:color="auto" w:fill="FFFFFF" w:themeFill="background1"/>
        <w:spacing w:line="360" w:lineRule="auto"/>
        <w:ind w:firstLineChars="200" w:firstLine="480"/>
        <w:rPr>
          <w:rFonts w:ascii="仿宋" w:eastAsia="仿宋" w:hAnsi="仿宋"/>
          <w:sz w:val="24"/>
          <w:szCs w:val="28"/>
        </w:rPr>
      </w:pPr>
      <w:r>
        <w:rPr>
          <w:rFonts w:ascii="仿宋" w:eastAsia="仿宋" w:hAnsi="仿宋" w:hint="eastAsia"/>
          <w:sz w:val="24"/>
          <w:szCs w:val="28"/>
        </w:rPr>
        <w:t>（7）采购人根据采购项目的特殊要求规定的特定条件，并提供符合特殊要求的证明材料或者情况说明：代理商投标且所投产品为进口产品的，应提供设备制造商或其驻中国办事机构或其在中国销售总代理的投标授权委托书，并明确承担一切售前、售后责任。</w:t>
      </w:r>
    </w:p>
    <w:p w14:paraId="09F8B636" w14:textId="77777777" w:rsidR="007E4A54" w:rsidRDefault="007E4A54">
      <w:pPr>
        <w:pStyle w:val="aa"/>
        <w:widowControl/>
        <w:tabs>
          <w:tab w:val="left" w:pos="0"/>
        </w:tabs>
        <w:spacing w:line="360" w:lineRule="auto"/>
        <w:ind w:firstLine="480"/>
        <w:rPr>
          <w:rFonts w:ascii="仿宋" w:eastAsia="仿宋" w:hAnsi="仿宋"/>
          <w:sz w:val="24"/>
          <w:szCs w:val="28"/>
        </w:rPr>
      </w:pPr>
    </w:p>
    <w:p w14:paraId="2572E247" w14:textId="77777777" w:rsidR="007E4A54" w:rsidRDefault="00000000">
      <w:pPr>
        <w:pStyle w:val="2"/>
        <w:spacing w:line="360" w:lineRule="auto"/>
        <w:rPr>
          <w:rFonts w:ascii="黑体" w:hAnsi="黑体" w:cs="宋体"/>
          <w:b w:val="0"/>
          <w:sz w:val="24"/>
          <w:szCs w:val="28"/>
        </w:rPr>
      </w:pPr>
      <w:r>
        <w:rPr>
          <w:rFonts w:ascii="黑体" w:hAnsi="黑体" w:cs="宋体" w:hint="eastAsia"/>
          <w:b w:val="0"/>
          <w:sz w:val="24"/>
          <w:szCs w:val="28"/>
        </w:rPr>
        <w:t>三、获取招标文件</w:t>
      </w:r>
    </w:p>
    <w:p w14:paraId="435F7B29" w14:textId="77777777" w:rsidR="007E4A54" w:rsidRDefault="00000000">
      <w:pPr>
        <w:spacing w:line="360" w:lineRule="auto"/>
        <w:rPr>
          <w:rFonts w:ascii="仿宋" w:eastAsia="仿宋" w:hAnsi="仿宋" w:cs="宋体"/>
          <w:sz w:val="24"/>
          <w:szCs w:val="28"/>
        </w:rPr>
      </w:pPr>
      <w:bookmarkStart w:id="11" w:name="_Toc28359082"/>
      <w:bookmarkStart w:id="12" w:name="_Toc28359005"/>
      <w:bookmarkStart w:id="13" w:name="_Toc35393624"/>
      <w:bookmarkStart w:id="14" w:name="_Toc35393793"/>
      <w:r>
        <w:rPr>
          <w:rFonts w:ascii="仿宋" w:eastAsia="仿宋" w:hAnsi="仿宋" w:cs="宋体"/>
          <w:sz w:val="24"/>
          <w:szCs w:val="28"/>
        </w:rPr>
        <w:t>详见南京市疾控中心官网。</w:t>
      </w:r>
    </w:p>
    <w:p w14:paraId="4104A4AB" w14:textId="77777777" w:rsidR="007E4A54" w:rsidRDefault="00000000">
      <w:pPr>
        <w:pStyle w:val="2"/>
        <w:spacing w:line="360" w:lineRule="auto"/>
        <w:rPr>
          <w:rFonts w:ascii="黑体" w:hAnsi="黑体" w:cs="宋体"/>
          <w:b w:val="0"/>
          <w:sz w:val="24"/>
          <w:szCs w:val="28"/>
        </w:rPr>
      </w:pPr>
      <w:r>
        <w:rPr>
          <w:rFonts w:ascii="黑体" w:hAnsi="黑体" w:cs="宋体" w:hint="eastAsia"/>
          <w:b w:val="0"/>
          <w:sz w:val="24"/>
          <w:szCs w:val="28"/>
        </w:rPr>
        <w:t>四、提交投标文件</w:t>
      </w:r>
      <w:bookmarkEnd w:id="11"/>
      <w:bookmarkEnd w:id="12"/>
      <w:r>
        <w:rPr>
          <w:rFonts w:ascii="黑体" w:hAnsi="黑体" w:cs="宋体" w:hint="eastAsia"/>
          <w:b w:val="0"/>
          <w:sz w:val="24"/>
          <w:szCs w:val="28"/>
        </w:rPr>
        <w:t>截止时间、开标时间和地点</w:t>
      </w:r>
      <w:bookmarkEnd w:id="13"/>
      <w:bookmarkEnd w:id="14"/>
    </w:p>
    <w:p w14:paraId="6A2E069D" w14:textId="08FD72E4" w:rsidR="007E4A54" w:rsidRDefault="00000000">
      <w:pPr>
        <w:spacing w:line="360" w:lineRule="auto"/>
        <w:rPr>
          <w:rFonts w:ascii="仿宋" w:eastAsia="仿宋" w:hAnsi="仿宋" w:cs="宋体"/>
          <w:sz w:val="24"/>
          <w:szCs w:val="28"/>
        </w:rPr>
      </w:pPr>
      <w:bookmarkStart w:id="15" w:name="_Toc28359084"/>
      <w:bookmarkStart w:id="16" w:name="_Toc35393794"/>
      <w:bookmarkStart w:id="17" w:name="_Toc35393625"/>
      <w:bookmarkStart w:id="18" w:name="_Toc28359007"/>
      <w:r>
        <w:rPr>
          <w:rFonts w:ascii="仿宋" w:eastAsia="仿宋" w:hAnsi="仿宋" w:cs="宋体"/>
          <w:sz w:val="24"/>
          <w:szCs w:val="28"/>
        </w:rPr>
        <w:t>递交响应文件</w:t>
      </w:r>
      <w:r w:rsidR="00E95141">
        <w:rPr>
          <w:rFonts w:ascii="仿宋" w:eastAsia="仿宋" w:hAnsi="仿宋" w:cs="宋体" w:hint="eastAsia"/>
          <w:sz w:val="24"/>
          <w:szCs w:val="28"/>
        </w:rPr>
        <w:t>截止</w:t>
      </w:r>
      <w:r>
        <w:rPr>
          <w:rFonts w:ascii="仿宋" w:eastAsia="仿宋" w:hAnsi="仿宋" w:cs="宋体"/>
          <w:sz w:val="24"/>
          <w:szCs w:val="28"/>
        </w:rPr>
        <w:t>时间：202</w:t>
      </w:r>
      <w:r>
        <w:rPr>
          <w:rFonts w:ascii="仿宋" w:eastAsia="仿宋" w:hAnsi="仿宋" w:cs="宋体" w:hint="eastAsia"/>
          <w:sz w:val="24"/>
          <w:szCs w:val="28"/>
        </w:rPr>
        <w:t>3</w:t>
      </w:r>
      <w:r>
        <w:rPr>
          <w:rFonts w:ascii="仿宋" w:eastAsia="仿宋" w:hAnsi="仿宋" w:cs="宋体"/>
          <w:sz w:val="24"/>
          <w:szCs w:val="28"/>
        </w:rPr>
        <w:t>年</w:t>
      </w:r>
      <w:r w:rsidR="00BE2E8E">
        <w:rPr>
          <w:rFonts w:ascii="仿宋" w:eastAsia="仿宋" w:hAnsi="仿宋" w:cs="宋体" w:hint="eastAsia"/>
          <w:sz w:val="24"/>
          <w:szCs w:val="28"/>
        </w:rPr>
        <w:t>6</w:t>
      </w:r>
      <w:r>
        <w:rPr>
          <w:rFonts w:ascii="仿宋" w:eastAsia="仿宋" w:hAnsi="仿宋" w:cs="宋体" w:hint="eastAsia"/>
          <w:sz w:val="24"/>
          <w:szCs w:val="28"/>
        </w:rPr>
        <w:t xml:space="preserve"> </w:t>
      </w:r>
      <w:r>
        <w:rPr>
          <w:rFonts w:ascii="仿宋" w:eastAsia="仿宋" w:hAnsi="仿宋" w:cs="宋体"/>
          <w:sz w:val="24"/>
          <w:szCs w:val="28"/>
        </w:rPr>
        <w:t>月</w:t>
      </w:r>
      <w:r w:rsidR="00EE3869">
        <w:rPr>
          <w:rFonts w:ascii="仿宋" w:eastAsia="仿宋" w:hAnsi="仿宋" w:cs="宋体" w:hint="eastAsia"/>
          <w:sz w:val="24"/>
          <w:szCs w:val="28"/>
        </w:rPr>
        <w:t>7</w:t>
      </w:r>
      <w:r>
        <w:rPr>
          <w:rFonts w:ascii="仿宋" w:eastAsia="仿宋" w:hAnsi="仿宋" w:cs="宋体" w:hint="eastAsia"/>
          <w:sz w:val="24"/>
          <w:szCs w:val="28"/>
        </w:rPr>
        <w:t xml:space="preserve"> </w:t>
      </w:r>
      <w:r>
        <w:rPr>
          <w:rFonts w:ascii="仿宋" w:eastAsia="仿宋" w:hAnsi="仿宋" w:cs="宋体"/>
          <w:sz w:val="24"/>
          <w:szCs w:val="28"/>
        </w:rPr>
        <w:t>日</w:t>
      </w:r>
      <w:r w:rsidR="00EE3869">
        <w:rPr>
          <w:rFonts w:ascii="仿宋" w:eastAsia="仿宋" w:hAnsi="仿宋" w:cs="宋体" w:hint="eastAsia"/>
          <w:sz w:val="24"/>
          <w:szCs w:val="28"/>
        </w:rPr>
        <w:t>上</w:t>
      </w:r>
      <w:r>
        <w:rPr>
          <w:rFonts w:ascii="仿宋" w:eastAsia="仿宋" w:hAnsi="仿宋" w:cs="宋体" w:hint="eastAsia"/>
          <w:sz w:val="24"/>
          <w:szCs w:val="28"/>
        </w:rPr>
        <w:t>午</w:t>
      </w:r>
      <w:r w:rsidR="00EE3869">
        <w:rPr>
          <w:rFonts w:ascii="仿宋" w:eastAsia="仿宋" w:hAnsi="仿宋" w:cs="宋体"/>
          <w:sz w:val="24"/>
          <w:szCs w:val="28"/>
        </w:rPr>
        <w:t>08</w:t>
      </w:r>
      <w:r>
        <w:rPr>
          <w:rFonts w:ascii="仿宋" w:eastAsia="仿宋" w:hAnsi="仿宋" w:cs="宋体" w:hint="eastAsia"/>
          <w:sz w:val="24"/>
          <w:szCs w:val="28"/>
        </w:rPr>
        <w:t>：</w:t>
      </w:r>
      <w:r w:rsidR="00EE3869">
        <w:rPr>
          <w:rFonts w:ascii="仿宋" w:eastAsia="仿宋" w:hAnsi="仿宋" w:cs="宋体" w:hint="eastAsia"/>
          <w:sz w:val="24"/>
          <w:szCs w:val="28"/>
        </w:rPr>
        <w:t>3</w:t>
      </w:r>
      <w:r w:rsidR="00E95141">
        <w:rPr>
          <w:rFonts w:ascii="仿宋" w:eastAsia="仿宋" w:hAnsi="仿宋" w:cs="宋体"/>
          <w:sz w:val="24"/>
          <w:szCs w:val="28"/>
        </w:rPr>
        <w:t>0</w:t>
      </w:r>
      <w:r w:rsidR="00E95141">
        <w:rPr>
          <w:rFonts w:ascii="仿宋" w:eastAsia="仿宋" w:hAnsi="仿宋" w:cs="宋体" w:hint="eastAsia"/>
          <w:sz w:val="24"/>
          <w:szCs w:val="28"/>
        </w:rPr>
        <w:t>前</w:t>
      </w:r>
    </w:p>
    <w:p w14:paraId="02C0B4B8" w14:textId="145B429D" w:rsidR="007E4A54" w:rsidRDefault="00000000">
      <w:pPr>
        <w:spacing w:line="360" w:lineRule="auto"/>
        <w:rPr>
          <w:rFonts w:ascii="仿宋" w:eastAsia="仿宋" w:hAnsi="仿宋" w:cs="宋体"/>
          <w:sz w:val="24"/>
          <w:szCs w:val="28"/>
        </w:rPr>
      </w:pPr>
      <w:r>
        <w:rPr>
          <w:rFonts w:ascii="仿宋" w:eastAsia="仿宋" w:hAnsi="仿宋" w:cs="宋体"/>
          <w:sz w:val="24"/>
          <w:szCs w:val="28"/>
        </w:rPr>
        <w:t>开标时间：202</w:t>
      </w:r>
      <w:r>
        <w:rPr>
          <w:rFonts w:ascii="仿宋" w:eastAsia="仿宋" w:hAnsi="仿宋" w:cs="宋体" w:hint="eastAsia"/>
          <w:sz w:val="24"/>
          <w:szCs w:val="28"/>
        </w:rPr>
        <w:t>3</w:t>
      </w:r>
      <w:r>
        <w:rPr>
          <w:rFonts w:ascii="仿宋" w:eastAsia="仿宋" w:hAnsi="仿宋" w:cs="宋体"/>
          <w:sz w:val="24"/>
          <w:szCs w:val="28"/>
        </w:rPr>
        <w:t>年</w:t>
      </w:r>
      <w:r w:rsidR="00BE2E8E">
        <w:rPr>
          <w:rFonts w:ascii="仿宋" w:eastAsia="仿宋" w:hAnsi="仿宋" w:cs="宋体" w:hint="eastAsia"/>
          <w:sz w:val="24"/>
          <w:szCs w:val="28"/>
        </w:rPr>
        <w:t>6</w:t>
      </w:r>
      <w:r>
        <w:rPr>
          <w:rFonts w:ascii="仿宋" w:eastAsia="仿宋" w:hAnsi="仿宋" w:cs="宋体" w:hint="eastAsia"/>
          <w:sz w:val="24"/>
          <w:szCs w:val="28"/>
        </w:rPr>
        <w:t xml:space="preserve"> </w:t>
      </w:r>
      <w:r>
        <w:rPr>
          <w:rFonts w:ascii="仿宋" w:eastAsia="仿宋" w:hAnsi="仿宋" w:cs="宋体"/>
          <w:sz w:val="24"/>
          <w:szCs w:val="28"/>
        </w:rPr>
        <w:t>月</w:t>
      </w:r>
      <w:r>
        <w:rPr>
          <w:rFonts w:ascii="仿宋" w:eastAsia="仿宋" w:hAnsi="仿宋" w:cs="宋体" w:hint="eastAsia"/>
          <w:sz w:val="24"/>
          <w:szCs w:val="28"/>
        </w:rPr>
        <w:t xml:space="preserve"> </w:t>
      </w:r>
      <w:r w:rsidR="00EE3869">
        <w:rPr>
          <w:rFonts w:ascii="仿宋" w:eastAsia="仿宋" w:hAnsi="仿宋" w:cs="宋体"/>
          <w:sz w:val="24"/>
          <w:szCs w:val="28"/>
        </w:rPr>
        <w:t>7</w:t>
      </w:r>
      <w:r>
        <w:rPr>
          <w:rFonts w:ascii="仿宋" w:eastAsia="仿宋" w:hAnsi="仿宋" w:cs="宋体" w:hint="eastAsia"/>
          <w:sz w:val="24"/>
          <w:szCs w:val="28"/>
        </w:rPr>
        <w:t xml:space="preserve"> </w:t>
      </w:r>
      <w:r>
        <w:rPr>
          <w:rFonts w:ascii="仿宋" w:eastAsia="仿宋" w:hAnsi="仿宋" w:cs="宋体"/>
          <w:sz w:val="24"/>
          <w:szCs w:val="28"/>
        </w:rPr>
        <w:t>日</w:t>
      </w:r>
      <w:r w:rsidR="00EE3869">
        <w:rPr>
          <w:rFonts w:ascii="仿宋" w:eastAsia="仿宋" w:hAnsi="仿宋" w:cs="宋体" w:hint="eastAsia"/>
          <w:sz w:val="24"/>
          <w:szCs w:val="28"/>
        </w:rPr>
        <w:t>上</w:t>
      </w:r>
      <w:r>
        <w:rPr>
          <w:rFonts w:ascii="仿宋" w:eastAsia="仿宋" w:hAnsi="仿宋" w:cs="宋体" w:hint="eastAsia"/>
          <w:sz w:val="24"/>
          <w:szCs w:val="28"/>
        </w:rPr>
        <w:t>午</w:t>
      </w:r>
      <w:r w:rsidR="00EE3869">
        <w:rPr>
          <w:rFonts w:ascii="仿宋" w:eastAsia="仿宋" w:hAnsi="仿宋" w:cs="宋体" w:hint="eastAsia"/>
          <w:sz w:val="24"/>
          <w:szCs w:val="28"/>
        </w:rPr>
        <w:t>0</w:t>
      </w:r>
      <w:r w:rsidR="00EE3869">
        <w:rPr>
          <w:rFonts w:ascii="仿宋" w:eastAsia="仿宋" w:hAnsi="仿宋" w:cs="宋体"/>
          <w:sz w:val="24"/>
          <w:szCs w:val="28"/>
        </w:rPr>
        <w:t>8</w:t>
      </w:r>
      <w:r>
        <w:rPr>
          <w:rFonts w:ascii="仿宋" w:eastAsia="仿宋" w:hAnsi="仿宋" w:cs="宋体" w:hint="eastAsia"/>
          <w:sz w:val="24"/>
          <w:szCs w:val="28"/>
        </w:rPr>
        <w:t>：</w:t>
      </w:r>
      <w:r w:rsidR="00EE3869">
        <w:rPr>
          <w:rFonts w:ascii="仿宋" w:eastAsia="仿宋" w:hAnsi="仿宋" w:cs="宋体" w:hint="eastAsia"/>
          <w:sz w:val="24"/>
          <w:szCs w:val="28"/>
        </w:rPr>
        <w:t>3</w:t>
      </w:r>
      <w:r>
        <w:rPr>
          <w:rFonts w:ascii="仿宋" w:eastAsia="仿宋" w:hAnsi="仿宋" w:cs="宋体" w:hint="eastAsia"/>
          <w:sz w:val="24"/>
          <w:szCs w:val="28"/>
        </w:rPr>
        <w:t>0</w:t>
      </w:r>
    </w:p>
    <w:p w14:paraId="35E197BD" w14:textId="77777777" w:rsidR="007E4A54" w:rsidRDefault="00000000">
      <w:pPr>
        <w:spacing w:line="360" w:lineRule="auto"/>
        <w:rPr>
          <w:rFonts w:ascii="仿宋" w:eastAsia="仿宋" w:hAnsi="仿宋" w:cs="宋体"/>
          <w:sz w:val="24"/>
          <w:szCs w:val="28"/>
        </w:rPr>
      </w:pPr>
      <w:r>
        <w:rPr>
          <w:rFonts w:ascii="仿宋" w:eastAsia="仿宋" w:hAnsi="仿宋" w:cs="宋体"/>
          <w:sz w:val="24"/>
          <w:szCs w:val="28"/>
        </w:rPr>
        <w:t>开标</w:t>
      </w:r>
      <w:r>
        <w:rPr>
          <w:rFonts w:ascii="仿宋" w:eastAsia="仿宋" w:hAnsi="仿宋" w:cs="宋体" w:hint="eastAsia"/>
          <w:sz w:val="24"/>
          <w:szCs w:val="28"/>
        </w:rPr>
        <w:t>地点：</w:t>
      </w:r>
      <w:r>
        <w:rPr>
          <w:rFonts w:ascii="仿宋" w:eastAsia="仿宋" w:hAnsi="仿宋" w:cs="宋体"/>
          <w:sz w:val="24"/>
          <w:szCs w:val="28"/>
        </w:rPr>
        <w:t>南京市疾病预防控制中心</w:t>
      </w:r>
      <w:r>
        <w:rPr>
          <w:rFonts w:ascii="仿宋" w:eastAsia="仿宋" w:hAnsi="仿宋" w:cs="宋体" w:hint="eastAsia"/>
          <w:sz w:val="24"/>
          <w:szCs w:val="28"/>
        </w:rPr>
        <w:t>2</w:t>
      </w:r>
      <w:r>
        <w:rPr>
          <w:rFonts w:ascii="仿宋" w:eastAsia="仿宋" w:hAnsi="仿宋" w:cs="宋体"/>
          <w:sz w:val="24"/>
          <w:szCs w:val="28"/>
        </w:rPr>
        <w:t>楼会议室（南京市紫竹林</w:t>
      </w:r>
      <w:r>
        <w:rPr>
          <w:rFonts w:ascii="仿宋" w:eastAsia="仿宋" w:hAnsi="仿宋" w:cs="宋体" w:hint="eastAsia"/>
          <w:sz w:val="24"/>
          <w:szCs w:val="28"/>
        </w:rPr>
        <w:t>3</w:t>
      </w:r>
      <w:r>
        <w:rPr>
          <w:rFonts w:ascii="仿宋" w:eastAsia="仿宋" w:hAnsi="仿宋" w:cs="宋体"/>
          <w:sz w:val="24"/>
          <w:szCs w:val="28"/>
        </w:rPr>
        <w:t>号）</w:t>
      </w:r>
    </w:p>
    <w:p w14:paraId="2A86FD8A" w14:textId="77777777" w:rsidR="007E4A54" w:rsidRDefault="00000000">
      <w:pPr>
        <w:spacing w:line="360" w:lineRule="auto"/>
        <w:rPr>
          <w:rFonts w:ascii="仿宋" w:eastAsia="仿宋" w:hAnsi="仿宋" w:cs="宋体"/>
          <w:sz w:val="24"/>
          <w:szCs w:val="28"/>
        </w:rPr>
      </w:pPr>
      <w:r>
        <w:rPr>
          <w:rFonts w:ascii="仿宋" w:eastAsia="仿宋" w:hAnsi="仿宋" w:cs="宋体"/>
          <w:sz w:val="24"/>
          <w:szCs w:val="28"/>
        </w:rPr>
        <w:t>开标</w:t>
      </w:r>
      <w:r>
        <w:rPr>
          <w:rFonts w:ascii="仿宋" w:eastAsia="仿宋" w:hAnsi="仿宋" w:cs="宋体" w:hint="eastAsia"/>
          <w:sz w:val="24"/>
          <w:szCs w:val="28"/>
        </w:rPr>
        <w:t>形式：</w:t>
      </w:r>
      <w:r>
        <w:rPr>
          <w:rFonts w:ascii="仿宋" w:eastAsia="仿宋" w:hAnsi="仿宋" w:cs="宋体"/>
          <w:sz w:val="24"/>
          <w:szCs w:val="28"/>
        </w:rPr>
        <w:t>由招标方主持，招标方部门代表参加。开标时查验投标文件密封情况，确认无误后拆封唱标。</w:t>
      </w:r>
    </w:p>
    <w:p w14:paraId="17B95361" w14:textId="77777777" w:rsidR="007E4A54" w:rsidRDefault="00000000">
      <w:pPr>
        <w:pStyle w:val="2"/>
        <w:spacing w:line="360" w:lineRule="auto"/>
        <w:rPr>
          <w:rFonts w:ascii="黑体" w:hAnsi="黑体" w:cs="宋体"/>
          <w:b w:val="0"/>
          <w:sz w:val="24"/>
          <w:szCs w:val="28"/>
        </w:rPr>
      </w:pPr>
      <w:r>
        <w:rPr>
          <w:rFonts w:ascii="黑体" w:hAnsi="黑体" w:cs="宋体" w:hint="eastAsia"/>
          <w:b w:val="0"/>
          <w:sz w:val="24"/>
          <w:szCs w:val="28"/>
        </w:rPr>
        <w:t>五、公告期限</w:t>
      </w:r>
      <w:bookmarkEnd w:id="15"/>
      <w:bookmarkEnd w:id="16"/>
      <w:bookmarkEnd w:id="17"/>
      <w:bookmarkEnd w:id="18"/>
    </w:p>
    <w:p w14:paraId="3BC06537" w14:textId="77777777" w:rsidR="007E4A54" w:rsidRDefault="00000000">
      <w:pPr>
        <w:ind w:firstLineChars="200" w:firstLine="480"/>
        <w:rPr>
          <w:rFonts w:ascii="仿宋" w:eastAsia="仿宋" w:hAnsi="仿宋" w:cs="宋体"/>
          <w:kern w:val="0"/>
          <w:sz w:val="24"/>
          <w:szCs w:val="28"/>
        </w:rPr>
      </w:pPr>
      <w:r>
        <w:rPr>
          <w:rFonts w:ascii="仿宋" w:eastAsia="仿宋" w:hAnsi="仿宋" w:cs="宋体" w:hint="eastAsia"/>
          <w:kern w:val="0"/>
          <w:sz w:val="24"/>
          <w:szCs w:val="28"/>
        </w:rPr>
        <w:t>自本公告发布之日起5个工作日。</w:t>
      </w:r>
    </w:p>
    <w:p w14:paraId="5EF7B290" w14:textId="77777777" w:rsidR="007E4A54" w:rsidRDefault="00000000">
      <w:pPr>
        <w:pStyle w:val="2"/>
        <w:spacing w:line="360" w:lineRule="auto"/>
        <w:rPr>
          <w:rFonts w:ascii="黑体" w:hAnsi="黑体" w:cs="宋体"/>
          <w:b w:val="0"/>
          <w:sz w:val="24"/>
          <w:szCs w:val="28"/>
        </w:rPr>
      </w:pPr>
      <w:bookmarkStart w:id="19" w:name="_Toc35393795"/>
      <w:bookmarkStart w:id="20" w:name="_Toc35393626"/>
      <w:r>
        <w:rPr>
          <w:rFonts w:ascii="黑体" w:hAnsi="黑体" w:cs="宋体" w:hint="eastAsia"/>
          <w:b w:val="0"/>
          <w:sz w:val="24"/>
          <w:szCs w:val="28"/>
        </w:rPr>
        <w:t>六、其他补充事宜</w:t>
      </w:r>
      <w:bookmarkEnd w:id="19"/>
      <w:bookmarkEnd w:id="20"/>
    </w:p>
    <w:p w14:paraId="5F8A385E" w14:textId="77777777" w:rsidR="007E4A54" w:rsidRDefault="00000000">
      <w:pPr>
        <w:spacing w:line="360" w:lineRule="auto"/>
        <w:ind w:firstLineChars="200" w:firstLine="480"/>
        <w:rPr>
          <w:rFonts w:ascii="仿宋" w:eastAsia="仿宋" w:hAnsi="仿宋" w:cs="宋体"/>
          <w:sz w:val="24"/>
          <w:szCs w:val="28"/>
        </w:rPr>
      </w:pPr>
      <w:r>
        <w:rPr>
          <w:rFonts w:ascii="仿宋" w:eastAsia="仿宋" w:hAnsi="仿宋" w:cs="宋体"/>
          <w:sz w:val="24"/>
          <w:szCs w:val="28"/>
        </w:rPr>
        <w:t>投标人应根据需求，制定并提交投标文件。投标文件数量：一式</w:t>
      </w:r>
      <w:r>
        <w:rPr>
          <w:rFonts w:ascii="仿宋" w:eastAsia="仿宋" w:hAnsi="仿宋" w:cs="宋体" w:hint="eastAsia"/>
          <w:sz w:val="24"/>
          <w:szCs w:val="28"/>
        </w:rPr>
        <w:t>三</w:t>
      </w:r>
      <w:r>
        <w:rPr>
          <w:rFonts w:ascii="仿宋" w:eastAsia="仿宋" w:hAnsi="仿宋" w:cs="宋体"/>
          <w:sz w:val="24"/>
          <w:szCs w:val="28"/>
        </w:rPr>
        <w:t>份纸质版（壹份正本、</w:t>
      </w:r>
      <w:r>
        <w:rPr>
          <w:rFonts w:ascii="仿宋" w:eastAsia="仿宋" w:hAnsi="仿宋" w:cs="宋体" w:hint="eastAsia"/>
          <w:sz w:val="24"/>
          <w:szCs w:val="28"/>
        </w:rPr>
        <w:t>贰</w:t>
      </w:r>
      <w:r>
        <w:rPr>
          <w:rFonts w:ascii="仿宋" w:eastAsia="仿宋" w:hAnsi="仿宋" w:cs="宋体"/>
          <w:sz w:val="24"/>
          <w:szCs w:val="28"/>
        </w:rPr>
        <w:t>份副本），每份磋商文件须清楚标明“正本”或“副本”字样。一旦正本和副本不符，以正本为准。投标人资质并提供其他证明材料（加盖公章）</w:t>
      </w:r>
    </w:p>
    <w:p w14:paraId="54A16A3B" w14:textId="77777777" w:rsidR="007E4A54" w:rsidRDefault="00000000">
      <w:pPr>
        <w:spacing w:line="360" w:lineRule="auto"/>
        <w:rPr>
          <w:rFonts w:ascii="仿宋" w:eastAsia="仿宋" w:hAnsi="仿宋" w:cs="宋体"/>
          <w:sz w:val="24"/>
          <w:szCs w:val="28"/>
        </w:rPr>
      </w:pPr>
      <w:r>
        <w:rPr>
          <w:rFonts w:ascii="仿宋" w:eastAsia="仿宋" w:hAnsi="仿宋" w:cs="宋体"/>
          <w:sz w:val="24"/>
          <w:szCs w:val="28"/>
        </w:rPr>
        <w:t>投标文件由下述部分组成，递交时应按顺序排列</w:t>
      </w:r>
      <w:r>
        <w:rPr>
          <w:rFonts w:ascii="仿宋" w:eastAsia="仿宋" w:hAnsi="仿宋" w:cs="宋体" w:hint="eastAsia"/>
          <w:sz w:val="24"/>
          <w:szCs w:val="28"/>
        </w:rPr>
        <w:t>（详见附件）</w:t>
      </w:r>
      <w:r>
        <w:rPr>
          <w:rFonts w:ascii="仿宋" w:eastAsia="仿宋" w:hAnsi="仿宋" w:cs="宋体"/>
          <w:sz w:val="24"/>
          <w:szCs w:val="28"/>
        </w:rPr>
        <w:t>。</w:t>
      </w:r>
    </w:p>
    <w:p w14:paraId="4F752B7B" w14:textId="77777777" w:rsidR="007E4A54" w:rsidRDefault="00000000">
      <w:pPr>
        <w:spacing w:line="360" w:lineRule="auto"/>
        <w:ind w:firstLineChars="200" w:firstLine="480"/>
        <w:rPr>
          <w:rFonts w:ascii="仿宋" w:eastAsia="仿宋" w:hAnsi="仿宋" w:cs="宋体"/>
          <w:sz w:val="24"/>
          <w:szCs w:val="28"/>
        </w:rPr>
      </w:pPr>
      <w:r>
        <w:rPr>
          <w:rFonts w:ascii="仿宋" w:eastAsia="仿宋" w:hAnsi="仿宋" w:cs="宋体"/>
          <w:sz w:val="24"/>
          <w:szCs w:val="28"/>
        </w:rPr>
        <w:t>其他证明材料：具备一年内或近期案例；具有完善的售后服务体系；具有良好的行业信誉，财务数据运营正常；投标人基本情况简介；项目负责人情况表；其他相关材料。</w:t>
      </w:r>
    </w:p>
    <w:p w14:paraId="5D11E38D" w14:textId="77777777" w:rsidR="007E4A54" w:rsidRDefault="00000000">
      <w:pPr>
        <w:pStyle w:val="2"/>
        <w:spacing w:line="360" w:lineRule="auto"/>
        <w:rPr>
          <w:rFonts w:ascii="黑体" w:hAnsi="黑体" w:cs="宋体"/>
          <w:b w:val="0"/>
          <w:sz w:val="24"/>
          <w:szCs w:val="28"/>
        </w:rPr>
      </w:pPr>
      <w:bookmarkStart w:id="21" w:name="_Toc35393796"/>
      <w:bookmarkStart w:id="22" w:name="_Toc28359085"/>
      <w:bookmarkStart w:id="23" w:name="_Toc28359008"/>
      <w:bookmarkStart w:id="24" w:name="_Toc35393627"/>
      <w:r>
        <w:rPr>
          <w:rFonts w:ascii="黑体" w:hAnsi="黑体" w:cs="宋体" w:hint="eastAsia"/>
          <w:b w:val="0"/>
          <w:sz w:val="24"/>
          <w:szCs w:val="28"/>
        </w:rPr>
        <w:lastRenderedPageBreak/>
        <w:t>七、对本次招标提出询问，请按</w:t>
      </w:r>
      <w:r>
        <w:rPr>
          <w:rFonts w:ascii="黑体" w:hAnsi="黑体" w:cs="宋体"/>
          <w:b w:val="0"/>
          <w:sz w:val="24"/>
          <w:szCs w:val="28"/>
        </w:rPr>
        <w:t>以下方式</w:t>
      </w:r>
      <w:r>
        <w:rPr>
          <w:rFonts w:ascii="黑体" w:hAnsi="黑体" w:cs="宋体" w:hint="eastAsia"/>
          <w:b w:val="0"/>
          <w:sz w:val="24"/>
          <w:szCs w:val="28"/>
        </w:rPr>
        <w:t>联系。</w:t>
      </w:r>
      <w:bookmarkEnd w:id="21"/>
      <w:bookmarkEnd w:id="22"/>
      <w:bookmarkEnd w:id="23"/>
      <w:bookmarkEnd w:id="24"/>
    </w:p>
    <w:p w14:paraId="12537835" w14:textId="77777777" w:rsidR="007E4A54" w:rsidRDefault="00000000">
      <w:pPr>
        <w:widowControl/>
        <w:spacing w:line="360" w:lineRule="auto"/>
        <w:jc w:val="left"/>
        <w:rPr>
          <w:rFonts w:ascii="仿宋_GB2312" w:eastAsia="仿宋_GB2312"/>
          <w:sz w:val="24"/>
          <w:szCs w:val="28"/>
        </w:rPr>
      </w:pPr>
      <w:r>
        <w:rPr>
          <w:rFonts w:ascii="仿宋" w:eastAsia="仿宋" w:hAnsi="仿宋" w:cs="宋体" w:hint="eastAsia"/>
          <w:sz w:val="24"/>
          <w:szCs w:val="28"/>
        </w:rPr>
        <w:t xml:space="preserve">　1.采购人信息</w:t>
      </w:r>
      <w:r>
        <w:rPr>
          <w:rFonts w:ascii="仿宋_GB2312" w:eastAsia="仿宋_GB2312" w:hint="eastAsia"/>
          <w:sz w:val="24"/>
          <w:szCs w:val="28"/>
        </w:rPr>
        <w:t>：</w:t>
      </w:r>
      <w:r>
        <w:rPr>
          <w:rFonts w:ascii="仿宋_GB2312" w:eastAsia="仿宋_GB2312" w:hint="eastAsia"/>
          <w:sz w:val="24"/>
          <w:szCs w:val="28"/>
          <w:u w:val="single"/>
        </w:rPr>
        <w:t xml:space="preserve">程科  </w:t>
      </w:r>
      <w:r>
        <w:rPr>
          <w:rFonts w:ascii="仿宋" w:eastAsia="仿宋" w:hAnsi="仿宋" w:hint="eastAsia"/>
          <w:sz w:val="24"/>
          <w:szCs w:val="28"/>
        </w:rPr>
        <w:t>联系方式：</w:t>
      </w:r>
      <w:r>
        <w:rPr>
          <w:rFonts w:ascii="仿宋" w:eastAsia="仿宋" w:hAnsi="仿宋" w:hint="eastAsia"/>
          <w:sz w:val="24"/>
          <w:szCs w:val="28"/>
          <w:u w:val="single"/>
        </w:rPr>
        <w:t xml:space="preserve">83538375 </w:t>
      </w:r>
      <w:bookmarkStart w:id="25" w:name="_Toc28359086"/>
      <w:bookmarkStart w:id="26" w:name="_Toc28359009"/>
    </w:p>
    <w:p w14:paraId="273756E2" w14:textId="77777777" w:rsidR="007E4A54" w:rsidRDefault="00000000">
      <w:pPr>
        <w:widowControl/>
        <w:spacing w:line="360" w:lineRule="auto"/>
        <w:jc w:val="left"/>
        <w:rPr>
          <w:rFonts w:ascii="仿宋_GB2312" w:eastAsia="仿宋_GB2312"/>
          <w:sz w:val="24"/>
          <w:szCs w:val="28"/>
        </w:rPr>
      </w:pPr>
      <w:r>
        <w:rPr>
          <w:rFonts w:ascii="仿宋" w:eastAsia="仿宋" w:hAnsi="仿宋" w:cs="宋体" w:hint="eastAsia"/>
          <w:sz w:val="24"/>
          <w:szCs w:val="28"/>
        </w:rPr>
        <w:t xml:space="preserve">　2.使用科室信息：</w:t>
      </w:r>
      <w:r>
        <w:rPr>
          <w:rFonts w:ascii="仿宋" w:eastAsia="仿宋" w:hAnsi="仿宋" w:cs="宋体" w:hint="eastAsia"/>
          <w:sz w:val="24"/>
          <w:szCs w:val="28"/>
          <w:u w:val="single"/>
        </w:rPr>
        <w:t xml:space="preserve">何科 </w:t>
      </w:r>
      <w:r>
        <w:rPr>
          <w:rFonts w:ascii="仿宋" w:eastAsia="仿宋" w:hAnsi="仿宋" w:cs="宋体" w:hint="eastAsia"/>
          <w:sz w:val="24"/>
          <w:szCs w:val="28"/>
        </w:rPr>
        <w:t xml:space="preserve">  联系方式：</w:t>
      </w:r>
      <w:r>
        <w:rPr>
          <w:rFonts w:ascii="仿宋" w:eastAsia="仿宋" w:hAnsi="仿宋" w:hint="eastAsia"/>
          <w:sz w:val="24"/>
          <w:szCs w:val="28"/>
          <w:u w:val="single"/>
        </w:rPr>
        <w:t xml:space="preserve">83538391 </w:t>
      </w:r>
      <w:bookmarkEnd w:id="25"/>
      <w:bookmarkEnd w:id="26"/>
    </w:p>
    <w:p w14:paraId="110CD679" w14:textId="77777777" w:rsidR="007E4A54" w:rsidRDefault="007E4A54">
      <w:pPr>
        <w:widowControl/>
        <w:jc w:val="center"/>
        <w:rPr>
          <w:rFonts w:ascii="华文中宋" w:eastAsia="华文中宋" w:hAnsi="华文中宋" w:cs="宋体"/>
          <w:b/>
          <w:kern w:val="0"/>
          <w:sz w:val="28"/>
          <w:szCs w:val="28"/>
        </w:rPr>
      </w:pPr>
    </w:p>
    <w:p w14:paraId="348CA68A" w14:textId="78C49F3D" w:rsidR="007E4A54" w:rsidRDefault="007E4A54">
      <w:pPr>
        <w:pStyle w:val="a0"/>
        <w:ind w:left="1470" w:right="1470"/>
        <w:rPr>
          <w:rFonts w:ascii="宋体" w:hAnsi="宋体"/>
          <w:sz w:val="21"/>
          <w:szCs w:val="21"/>
        </w:rPr>
      </w:pPr>
    </w:p>
    <w:p w14:paraId="2A1DD754" w14:textId="55DA8835" w:rsidR="00BE2E8E" w:rsidRDefault="00BE2E8E" w:rsidP="00BE2E8E"/>
    <w:p w14:paraId="3BA8392A" w14:textId="3FA5C6EA" w:rsidR="00BE2E8E" w:rsidRDefault="00BE2E8E" w:rsidP="00BE2E8E">
      <w:pPr>
        <w:pStyle w:val="a0"/>
        <w:ind w:left="1470" w:right="1470"/>
      </w:pPr>
    </w:p>
    <w:p w14:paraId="55CCE3DC" w14:textId="304E5B7F" w:rsidR="00BE2E8E" w:rsidRDefault="00BE2E8E" w:rsidP="00BE2E8E"/>
    <w:p w14:paraId="4918D22E" w14:textId="58440DA5" w:rsidR="00BE2E8E" w:rsidRDefault="00BE2E8E" w:rsidP="00BE2E8E">
      <w:pPr>
        <w:pStyle w:val="a0"/>
        <w:ind w:left="1470" w:right="1470"/>
      </w:pPr>
    </w:p>
    <w:p w14:paraId="45CC521A" w14:textId="4A767D25" w:rsidR="00BE2E8E" w:rsidRDefault="00BE2E8E" w:rsidP="00BE2E8E"/>
    <w:p w14:paraId="3EABDC24" w14:textId="622939E7" w:rsidR="00BE2E8E" w:rsidRDefault="00BE2E8E" w:rsidP="00BE2E8E">
      <w:pPr>
        <w:pStyle w:val="a0"/>
        <w:ind w:left="1470" w:right="1470"/>
      </w:pPr>
    </w:p>
    <w:p w14:paraId="629F312D" w14:textId="102E7885" w:rsidR="00BE2E8E" w:rsidRDefault="00BE2E8E" w:rsidP="00BE2E8E"/>
    <w:p w14:paraId="61D252BE" w14:textId="5CBD275A" w:rsidR="00BE2E8E" w:rsidRDefault="00BE2E8E" w:rsidP="00BE2E8E">
      <w:pPr>
        <w:pStyle w:val="a0"/>
        <w:ind w:left="1470" w:right="1470"/>
      </w:pPr>
    </w:p>
    <w:p w14:paraId="5F9B89DA" w14:textId="6D044815" w:rsidR="00BE2E8E" w:rsidRDefault="00BE2E8E" w:rsidP="00BE2E8E"/>
    <w:p w14:paraId="584E504D" w14:textId="4F6B91C8" w:rsidR="00BE2E8E" w:rsidRDefault="00BE2E8E" w:rsidP="00BE2E8E">
      <w:pPr>
        <w:pStyle w:val="a0"/>
        <w:ind w:left="1470" w:right="1470"/>
      </w:pPr>
    </w:p>
    <w:p w14:paraId="6CC49080" w14:textId="4BE87F74" w:rsidR="00BE2E8E" w:rsidRDefault="00BE2E8E" w:rsidP="00BE2E8E"/>
    <w:p w14:paraId="316E4FD8" w14:textId="6FF9EEFA" w:rsidR="00BE2E8E" w:rsidRDefault="00BE2E8E" w:rsidP="00BE2E8E">
      <w:pPr>
        <w:pStyle w:val="a0"/>
        <w:ind w:left="1470" w:right="1470"/>
      </w:pPr>
    </w:p>
    <w:p w14:paraId="6251E108" w14:textId="7A32E59E" w:rsidR="00BE2E8E" w:rsidRDefault="00BE2E8E" w:rsidP="00BE2E8E"/>
    <w:p w14:paraId="0D9FC5F4" w14:textId="4579D651" w:rsidR="00BE2E8E" w:rsidRDefault="00BE2E8E" w:rsidP="00BE2E8E">
      <w:pPr>
        <w:pStyle w:val="a0"/>
        <w:ind w:left="1470" w:right="1470"/>
      </w:pPr>
    </w:p>
    <w:p w14:paraId="6E1FAF80" w14:textId="509CA5AE" w:rsidR="00BE2E8E" w:rsidRDefault="00BE2E8E" w:rsidP="00BE2E8E"/>
    <w:p w14:paraId="248CD882" w14:textId="4A5AB3F7" w:rsidR="00BE2E8E" w:rsidRDefault="00BE2E8E" w:rsidP="00BE2E8E">
      <w:pPr>
        <w:pStyle w:val="a0"/>
        <w:ind w:left="1470" w:right="1470"/>
      </w:pPr>
    </w:p>
    <w:p w14:paraId="14B6E22D" w14:textId="470F8AD9" w:rsidR="00BE2E8E" w:rsidRDefault="00BE2E8E" w:rsidP="00BE2E8E"/>
    <w:p w14:paraId="3A4E9102" w14:textId="731DBBF6" w:rsidR="00BE2E8E" w:rsidRDefault="00BE2E8E" w:rsidP="00BE2E8E">
      <w:pPr>
        <w:pStyle w:val="a0"/>
        <w:ind w:left="1470" w:right="1470"/>
      </w:pPr>
    </w:p>
    <w:p w14:paraId="56C0BC16" w14:textId="3AFC6B3D" w:rsidR="00BE2E8E" w:rsidRDefault="00BE2E8E" w:rsidP="00BE2E8E"/>
    <w:p w14:paraId="00AAD570" w14:textId="34CAC7BC" w:rsidR="00BE2E8E" w:rsidRDefault="00BE2E8E" w:rsidP="00BE2E8E">
      <w:pPr>
        <w:pStyle w:val="a0"/>
        <w:ind w:left="1470" w:right="1470"/>
      </w:pPr>
    </w:p>
    <w:p w14:paraId="625D4AEB" w14:textId="300FF3A0" w:rsidR="00BE2E8E" w:rsidRDefault="00BE2E8E" w:rsidP="00BE2E8E"/>
    <w:p w14:paraId="6F01FF9D" w14:textId="3AB8169B" w:rsidR="00BE2E8E" w:rsidRDefault="00BE2E8E" w:rsidP="00BE2E8E">
      <w:pPr>
        <w:pStyle w:val="a0"/>
        <w:ind w:left="1470" w:right="1470"/>
      </w:pPr>
    </w:p>
    <w:p w14:paraId="434819CA" w14:textId="40124049" w:rsidR="00BE2E8E" w:rsidRDefault="00BE2E8E" w:rsidP="00BE2E8E"/>
    <w:p w14:paraId="17390B8F" w14:textId="027D3B07" w:rsidR="00BE2E8E" w:rsidRDefault="00BE2E8E" w:rsidP="00BE2E8E">
      <w:pPr>
        <w:pStyle w:val="a0"/>
        <w:ind w:left="1470" w:right="1470"/>
      </w:pPr>
    </w:p>
    <w:p w14:paraId="194E395D" w14:textId="68FB52A4" w:rsidR="00BE2E8E" w:rsidRDefault="00BE2E8E" w:rsidP="00BE2E8E"/>
    <w:p w14:paraId="0C9E54B8" w14:textId="3124C2FA" w:rsidR="00BE2E8E" w:rsidRDefault="00BE2E8E" w:rsidP="00BE2E8E">
      <w:pPr>
        <w:pStyle w:val="a0"/>
        <w:ind w:left="1470" w:right="1470"/>
      </w:pPr>
    </w:p>
    <w:p w14:paraId="6A58CA22" w14:textId="6B4F67F8" w:rsidR="00BE2E8E" w:rsidRDefault="00BE2E8E" w:rsidP="00BE2E8E"/>
    <w:p w14:paraId="60548B54" w14:textId="267207A2" w:rsidR="00BE2E8E" w:rsidRDefault="00BE2E8E" w:rsidP="00BE2E8E">
      <w:pPr>
        <w:pStyle w:val="a0"/>
        <w:ind w:left="1470" w:right="1470"/>
      </w:pPr>
    </w:p>
    <w:p w14:paraId="7F9B9DD3" w14:textId="1002AEE7" w:rsidR="00BE2E8E" w:rsidRDefault="00BE2E8E" w:rsidP="00BE2E8E"/>
    <w:p w14:paraId="51FC8226" w14:textId="77777777" w:rsidR="00BE2E8E" w:rsidRPr="00BE2E8E" w:rsidRDefault="00BE2E8E" w:rsidP="00BE2E8E">
      <w:pPr>
        <w:pStyle w:val="a0"/>
        <w:ind w:left="1470" w:right="1470"/>
      </w:pPr>
    </w:p>
    <w:p w14:paraId="12DDDA05" w14:textId="77777777" w:rsidR="007E4A54" w:rsidRDefault="00000000">
      <w:pPr>
        <w:widowControl/>
        <w:numPr>
          <w:ilvl w:val="0"/>
          <w:numId w:val="1"/>
        </w:numPr>
        <w:jc w:val="center"/>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 xml:space="preserve"> 评审标准</w:t>
      </w:r>
    </w:p>
    <w:tbl>
      <w:tblPr>
        <w:tblpPr w:leftFromText="180" w:rightFromText="180" w:vertAnchor="text" w:horzAnchor="page" w:tblpX="1005" w:tblpY="1275"/>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103"/>
        <w:gridCol w:w="7274"/>
        <w:gridCol w:w="708"/>
      </w:tblGrid>
      <w:tr w:rsidR="007E4A54" w14:paraId="2BAE0579" w14:textId="77777777">
        <w:trPr>
          <w:trHeight w:val="44"/>
          <w:tblHeader/>
        </w:trPr>
        <w:tc>
          <w:tcPr>
            <w:tcW w:w="662" w:type="dxa"/>
            <w:tcBorders>
              <w:top w:val="single" w:sz="4" w:space="0" w:color="auto"/>
              <w:left w:val="single" w:sz="4" w:space="0" w:color="auto"/>
              <w:bottom w:val="single" w:sz="4" w:space="0" w:color="auto"/>
              <w:right w:val="single" w:sz="4" w:space="0" w:color="auto"/>
            </w:tcBorders>
            <w:noWrap/>
            <w:vAlign w:val="center"/>
          </w:tcPr>
          <w:p w14:paraId="6401BC25" w14:textId="77777777" w:rsidR="007E4A54" w:rsidRDefault="00000000">
            <w:pPr>
              <w:widowControl/>
              <w:spacing w:line="360" w:lineRule="auto"/>
              <w:jc w:val="left"/>
              <w:rPr>
                <w:rFonts w:ascii="仿宋" w:eastAsia="仿宋" w:hAnsi="仿宋" w:cs="宋体"/>
                <w:sz w:val="24"/>
                <w:szCs w:val="28"/>
              </w:rPr>
            </w:pPr>
            <w:r>
              <w:rPr>
                <w:rFonts w:ascii="仿宋" w:eastAsia="仿宋" w:hAnsi="仿宋" w:cs="宋体" w:hint="eastAsia"/>
                <w:sz w:val="24"/>
                <w:szCs w:val="28"/>
              </w:rPr>
              <w:t>序号</w:t>
            </w:r>
          </w:p>
        </w:tc>
        <w:tc>
          <w:tcPr>
            <w:tcW w:w="1103" w:type="dxa"/>
            <w:tcBorders>
              <w:top w:val="single" w:sz="4" w:space="0" w:color="auto"/>
              <w:left w:val="single" w:sz="4" w:space="0" w:color="auto"/>
              <w:bottom w:val="single" w:sz="4" w:space="0" w:color="auto"/>
              <w:right w:val="single" w:sz="4" w:space="0" w:color="auto"/>
            </w:tcBorders>
            <w:noWrap/>
            <w:vAlign w:val="center"/>
          </w:tcPr>
          <w:p w14:paraId="319BB87A" w14:textId="77777777" w:rsidR="007E4A54" w:rsidRDefault="00000000">
            <w:pPr>
              <w:widowControl/>
              <w:spacing w:line="360" w:lineRule="auto"/>
              <w:jc w:val="center"/>
              <w:rPr>
                <w:rFonts w:ascii="仿宋" w:eastAsia="仿宋" w:hAnsi="仿宋" w:cs="宋体"/>
                <w:sz w:val="24"/>
                <w:szCs w:val="28"/>
              </w:rPr>
            </w:pPr>
            <w:r>
              <w:rPr>
                <w:rFonts w:ascii="仿宋" w:eastAsia="仿宋" w:hAnsi="仿宋" w:cs="宋体" w:hint="eastAsia"/>
                <w:sz w:val="24"/>
                <w:szCs w:val="28"/>
              </w:rPr>
              <w:t>评分  因素</w:t>
            </w:r>
          </w:p>
        </w:tc>
        <w:tc>
          <w:tcPr>
            <w:tcW w:w="7274" w:type="dxa"/>
            <w:tcBorders>
              <w:top w:val="single" w:sz="4" w:space="0" w:color="auto"/>
              <w:left w:val="single" w:sz="4" w:space="0" w:color="auto"/>
              <w:bottom w:val="single" w:sz="4" w:space="0" w:color="auto"/>
              <w:right w:val="single" w:sz="4" w:space="0" w:color="auto"/>
            </w:tcBorders>
            <w:noWrap/>
            <w:vAlign w:val="center"/>
          </w:tcPr>
          <w:p w14:paraId="3E00DC6A" w14:textId="77777777" w:rsidR="007E4A54" w:rsidRDefault="00000000">
            <w:pPr>
              <w:widowControl/>
              <w:spacing w:line="360" w:lineRule="auto"/>
              <w:ind w:firstLineChars="200" w:firstLine="480"/>
              <w:jc w:val="center"/>
              <w:rPr>
                <w:rFonts w:ascii="仿宋" w:eastAsia="仿宋" w:hAnsi="仿宋" w:cs="宋体"/>
                <w:sz w:val="24"/>
                <w:szCs w:val="28"/>
              </w:rPr>
            </w:pPr>
            <w:r>
              <w:rPr>
                <w:rFonts w:ascii="仿宋" w:eastAsia="仿宋" w:hAnsi="仿宋" w:cs="宋体" w:hint="eastAsia"/>
                <w:sz w:val="24"/>
                <w:szCs w:val="28"/>
              </w:rPr>
              <w:t>评分标准</w:t>
            </w:r>
          </w:p>
        </w:tc>
        <w:tc>
          <w:tcPr>
            <w:tcW w:w="708" w:type="dxa"/>
            <w:tcBorders>
              <w:top w:val="single" w:sz="4" w:space="0" w:color="auto"/>
              <w:left w:val="single" w:sz="4" w:space="0" w:color="auto"/>
              <w:bottom w:val="single" w:sz="4" w:space="0" w:color="auto"/>
              <w:right w:val="single" w:sz="4" w:space="0" w:color="auto"/>
            </w:tcBorders>
            <w:noWrap/>
            <w:vAlign w:val="center"/>
          </w:tcPr>
          <w:p w14:paraId="42149BE9" w14:textId="77777777" w:rsidR="007E4A54" w:rsidRDefault="00000000">
            <w:pPr>
              <w:widowControl/>
              <w:spacing w:line="360" w:lineRule="auto"/>
              <w:jc w:val="center"/>
              <w:rPr>
                <w:rFonts w:ascii="仿宋" w:eastAsia="仿宋" w:hAnsi="仿宋" w:cs="宋体"/>
                <w:sz w:val="24"/>
                <w:szCs w:val="28"/>
              </w:rPr>
            </w:pPr>
            <w:r>
              <w:rPr>
                <w:rFonts w:ascii="仿宋" w:eastAsia="仿宋" w:hAnsi="仿宋" w:cs="宋体" w:hint="eastAsia"/>
                <w:sz w:val="24"/>
                <w:szCs w:val="28"/>
              </w:rPr>
              <w:t>分值</w:t>
            </w:r>
          </w:p>
        </w:tc>
      </w:tr>
      <w:tr w:rsidR="007E4A54" w14:paraId="66EB5278" w14:textId="77777777">
        <w:trPr>
          <w:trHeight w:val="489"/>
          <w:tblHeader/>
        </w:trPr>
        <w:tc>
          <w:tcPr>
            <w:tcW w:w="662" w:type="dxa"/>
            <w:tcBorders>
              <w:top w:val="single" w:sz="4" w:space="0" w:color="auto"/>
              <w:left w:val="single" w:sz="4" w:space="0" w:color="auto"/>
              <w:bottom w:val="single" w:sz="4" w:space="0" w:color="auto"/>
              <w:right w:val="single" w:sz="4" w:space="0" w:color="auto"/>
            </w:tcBorders>
            <w:noWrap/>
            <w:vAlign w:val="center"/>
          </w:tcPr>
          <w:p w14:paraId="4E14C5E7" w14:textId="77777777" w:rsidR="007E4A54" w:rsidRDefault="00000000">
            <w:pPr>
              <w:widowControl/>
              <w:spacing w:line="360" w:lineRule="auto"/>
              <w:jc w:val="left"/>
              <w:rPr>
                <w:rFonts w:ascii="仿宋" w:eastAsia="仿宋" w:hAnsi="仿宋" w:cs="宋体"/>
                <w:sz w:val="24"/>
                <w:szCs w:val="28"/>
              </w:rPr>
            </w:pPr>
            <w:r>
              <w:rPr>
                <w:rFonts w:ascii="仿宋" w:eastAsia="仿宋" w:hAnsi="仿宋" w:cs="宋体" w:hint="eastAsia"/>
                <w:sz w:val="24"/>
                <w:szCs w:val="28"/>
              </w:rPr>
              <w:t>1</w:t>
            </w:r>
          </w:p>
        </w:tc>
        <w:tc>
          <w:tcPr>
            <w:tcW w:w="1103" w:type="dxa"/>
            <w:tcBorders>
              <w:top w:val="single" w:sz="4" w:space="0" w:color="auto"/>
              <w:left w:val="single" w:sz="4" w:space="0" w:color="auto"/>
              <w:right w:val="single" w:sz="4" w:space="0" w:color="auto"/>
            </w:tcBorders>
            <w:noWrap/>
            <w:vAlign w:val="center"/>
          </w:tcPr>
          <w:p w14:paraId="0DF90BAF" w14:textId="77777777" w:rsidR="007E4A54" w:rsidRDefault="00000000">
            <w:pPr>
              <w:widowControl/>
              <w:spacing w:line="360" w:lineRule="auto"/>
              <w:jc w:val="left"/>
              <w:rPr>
                <w:rFonts w:ascii="仿宋" w:eastAsia="仿宋" w:hAnsi="仿宋" w:cs="宋体"/>
                <w:sz w:val="24"/>
                <w:szCs w:val="28"/>
              </w:rPr>
            </w:pPr>
            <w:r>
              <w:rPr>
                <w:rFonts w:ascii="仿宋" w:eastAsia="仿宋" w:hAnsi="仿宋" w:cs="宋体" w:hint="eastAsia"/>
                <w:sz w:val="24"/>
                <w:szCs w:val="28"/>
              </w:rPr>
              <w:t>价格</w:t>
            </w:r>
          </w:p>
        </w:tc>
        <w:tc>
          <w:tcPr>
            <w:tcW w:w="7274" w:type="dxa"/>
            <w:tcBorders>
              <w:top w:val="single" w:sz="4" w:space="0" w:color="auto"/>
              <w:left w:val="single" w:sz="4" w:space="0" w:color="auto"/>
              <w:bottom w:val="single" w:sz="4" w:space="0" w:color="auto"/>
              <w:right w:val="single" w:sz="4" w:space="0" w:color="auto"/>
            </w:tcBorders>
            <w:noWrap/>
            <w:vAlign w:val="center"/>
          </w:tcPr>
          <w:p w14:paraId="494BC8EE" w14:textId="62EF1BD2" w:rsidR="007E4A54" w:rsidRDefault="00000000" w:rsidP="00A15895">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本次招标，以进入详细评审的各投标人评标价的最低值为A值，A值的价格分为满分，即30分。其他投标人的价格分统一按照以下公式计算：投标人评标价得分=（A／该投标人评标价）×30。</w:t>
            </w:r>
          </w:p>
        </w:tc>
        <w:tc>
          <w:tcPr>
            <w:tcW w:w="708" w:type="dxa"/>
            <w:tcBorders>
              <w:top w:val="single" w:sz="4" w:space="0" w:color="auto"/>
              <w:left w:val="single" w:sz="4" w:space="0" w:color="auto"/>
              <w:bottom w:val="single" w:sz="4" w:space="0" w:color="auto"/>
              <w:right w:val="single" w:sz="4" w:space="0" w:color="auto"/>
            </w:tcBorders>
            <w:noWrap/>
            <w:vAlign w:val="center"/>
          </w:tcPr>
          <w:p w14:paraId="7B682F4B" w14:textId="77777777" w:rsidR="007E4A54" w:rsidRDefault="00000000">
            <w:pPr>
              <w:widowControl/>
              <w:spacing w:line="360" w:lineRule="auto"/>
              <w:jc w:val="center"/>
              <w:rPr>
                <w:rFonts w:ascii="仿宋" w:eastAsia="仿宋" w:hAnsi="仿宋" w:cs="宋体"/>
                <w:sz w:val="24"/>
                <w:szCs w:val="28"/>
              </w:rPr>
            </w:pPr>
            <w:r>
              <w:rPr>
                <w:rFonts w:ascii="仿宋" w:eastAsia="仿宋" w:hAnsi="仿宋" w:cs="宋体" w:hint="eastAsia"/>
                <w:sz w:val="24"/>
                <w:szCs w:val="28"/>
              </w:rPr>
              <w:t>30</w:t>
            </w:r>
          </w:p>
        </w:tc>
      </w:tr>
      <w:tr w:rsidR="007E4A54" w14:paraId="620B7476" w14:textId="77777777">
        <w:trPr>
          <w:trHeight w:val="954"/>
          <w:tblHeader/>
        </w:trPr>
        <w:tc>
          <w:tcPr>
            <w:tcW w:w="662" w:type="dxa"/>
            <w:tcBorders>
              <w:top w:val="single" w:sz="4" w:space="0" w:color="auto"/>
              <w:left w:val="single" w:sz="4" w:space="0" w:color="auto"/>
              <w:bottom w:val="single" w:sz="4" w:space="0" w:color="auto"/>
              <w:right w:val="single" w:sz="4" w:space="0" w:color="auto"/>
            </w:tcBorders>
            <w:noWrap/>
            <w:vAlign w:val="center"/>
          </w:tcPr>
          <w:p w14:paraId="6CC7BA1B" w14:textId="77777777" w:rsidR="007E4A54" w:rsidRDefault="00000000">
            <w:pPr>
              <w:widowControl/>
              <w:spacing w:line="360" w:lineRule="auto"/>
              <w:jc w:val="left"/>
              <w:rPr>
                <w:rFonts w:ascii="仿宋" w:eastAsia="仿宋" w:hAnsi="仿宋" w:cs="宋体"/>
                <w:sz w:val="24"/>
                <w:szCs w:val="28"/>
              </w:rPr>
            </w:pPr>
            <w:r>
              <w:rPr>
                <w:rFonts w:ascii="仿宋" w:eastAsia="仿宋" w:hAnsi="仿宋" w:cs="宋体" w:hint="eastAsia"/>
                <w:sz w:val="24"/>
                <w:szCs w:val="28"/>
              </w:rPr>
              <w:t>2</w:t>
            </w:r>
          </w:p>
        </w:tc>
        <w:tc>
          <w:tcPr>
            <w:tcW w:w="1103" w:type="dxa"/>
            <w:tcBorders>
              <w:left w:val="single" w:sz="4" w:space="0" w:color="auto"/>
              <w:right w:val="single" w:sz="4" w:space="0" w:color="auto"/>
            </w:tcBorders>
            <w:noWrap/>
            <w:vAlign w:val="center"/>
          </w:tcPr>
          <w:p w14:paraId="453B88F5" w14:textId="77777777" w:rsidR="007E4A54" w:rsidRDefault="00000000">
            <w:pPr>
              <w:widowControl/>
              <w:spacing w:line="360" w:lineRule="auto"/>
              <w:jc w:val="left"/>
              <w:rPr>
                <w:rFonts w:ascii="仿宋" w:eastAsia="仿宋" w:hAnsi="仿宋" w:cs="宋体"/>
                <w:sz w:val="24"/>
                <w:szCs w:val="28"/>
              </w:rPr>
            </w:pPr>
            <w:r>
              <w:rPr>
                <w:rFonts w:ascii="仿宋" w:eastAsia="仿宋" w:hAnsi="仿宋" w:cs="宋体" w:hint="eastAsia"/>
                <w:sz w:val="24"/>
                <w:szCs w:val="28"/>
              </w:rPr>
              <w:t>技术</w:t>
            </w:r>
          </w:p>
        </w:tc>
        <w:tc>
          <w:tcPr>
            <w:tcW w:w="7274" w:type="dxa"/>
            <w:tcBorders>
              <w:top w:val="single" w:sz="4" w:space="0" w:color="auto"/>
              <w:left w:val="single" w:sz="4" w:space="0" w:color="auto"/>
              <w:bottom w:val="single" w:sz="4" w:space="0" w:color="auto"/>
              <w:right w:val="single" w:sz="4" w:space="0" w:color="auto"/>
            </w:tcBorders>
            <w:noWrap/>
            <w:vAlign w:val="center"/>
          </w:tcPr>
          <w:p w14:paraId="1801EF41" w14:textId="77777777" w:rsidR="007E4A54" w:rsidRDefault="00000000">
            <w:pPr>
              <w:widowControl/>
              <w:spacing w:line="360" w:lineRule="auto"/>
              <w:ind w:firstLineChars="200" w:firstLine="480"/>
              <w:jc w:val="left"/>
              <w:rPr>
                <w:rFonts w:ascii="仿宋" w:eastAsia="仿宋" w:hAnsi="仿宋" w:cs="宋体"/>
                <w:sz w:val="24"/>
                <w:szCs w:val="28"/>
              </w:rPr>
            </w:pPr>
            <w:r>
              <w:rPr>
                <w:rFonts w:ascii="仿宋" w:eastAsia="仿宋" w:hAnsi="仿宋" w:cs="宋体"/>
                <w:sz w:val="24"/>
                <w:szCs w:val="28"/>
              </w:rPr>
              <w:t>投标文件技术参数全符合招标文件要求得</w:t>
            </w:r>
            <w:r>
              <w:rPr>
                <w:rFonts w:ascii="仿宋" w:eastAsia="仿宋" w:hAnsi="仿宋" w:cs="宋体" w:hint="eastAsia"/>
                <w:sz w:val="24"/>
                <w:szCs w:val="28"/>
              </w:rPr>
              <w:t>40</w:t>
            </w:r>
            <w:r>
              <w:rPr>
                <w:rFonts w:ascii="仿宋" w:eastAsia="仿宋" w:hAnsi="仿宋" w:cs="宋体"/>
                <w:sz w:val="24"/>
                <w:szCs w:val="28"/>
              </w:rPr>
              <w:t>分，采购需求中“</w:t>
            </w:r>
            <w:r>
              <w:rPr>
                <w:rFonts w:ascii="仿宋" w:eastAsia="仿宋" w:hAnsi="仿宋" w:cs="宋体" w:hint="eastAsia"/>
                <w:sz w:val="24"/>
                <w:szCs w:val="28"/>
              </w:rPr>
              <w:t>★</w:t>
            </w:r>
            <w:r>
              <w:rPr>
                <w:rFonts w:ascii="仿宋" w:eastAsia="仿宋" w:hAnsi="仿宋" w:cs="宋体"/>
                <w:sz w:val="24"/>
                <w:szCs w:val="28"/>
              </w:rPr>
              <w:t>”条款有一个负偏离扣</w:t>
            </w:r>
            <w:r>
              <w:rPr>
                <w:rFonts w:ascii="仿宋" w:eastAsia="仿宋" w:hAnsi="仿宋" w:cs="宋体" w:hint="eastAsia"/>
                <w:sz w:val="24"/>
                <w:szCs w:val="28"/>
              </w:rPr>
              <w:t>5</w:t>
            </w:r>
            <w:r>
              <w:rPr>
                <w:rFonts w:ascii="仿宋" w:eastAsia="仿宋" w:hAnsi="仿宋" w:cs="宋体"/>
                <w:sz w:val="24"/>
                <w:szCs w:val="28"/>
              </w:rPr>
              <w:t>分，“▲”条款有一个负偏离扣</w:t>
            </w:r>
            <w:r>
              <w:rPr>
                <w:rFonts w:ascii="仿宋" w:eastAsia="仿宋" w:hAnsi="仿宋" w:cs="宋体" w:hint="eastAsia"/>
                <w:sz w:val="24"/>
                <w:szCs w:val="28"/>
              </w:rPr>
              <w:t>3</w:t>
            </w:r>
            <w:r>
              <w:rPr>
                <w:rFonts w:ascii="仿宋" w:eastAsia="仿宋" w:hAnsi="仿宋" w:cs="宋体"/>
                <w:sz w:val="24"/>
                <w:szCs w:val="28"/>
              </w:rPr>
              <w:t>分，其余条款有一个负偏离扣</w:t>
            </w:r>
            <w:r>
              <w:rPr>
                <w:rFonts w:ascii="仿宋" w:eastAsia="仿宋" w:hAnsi="仿宋" w:cs="宋体" w:hint="eastAsia"/>
                <w:sz w:val="24"/>
                <w:szCs w:val="28"/>
              </w:rPr>
              <w:t>2</w:t>
            </w:r>
            <w:r>
              <w:rPr>
                <w:rFonts w:ascii="仿宋" w:eastAsia="仿宋" w:hAnsi="仿宋" w:cs="宋体"/>
                <w:sz w:val="24"/>
                <w:szCs w:val="28"/>
              </w:rPr>
              <w:t>分，扣完为止。</w:t>
            </w:r>
            <w:r>
              <w:rPr>
                <w:rFonts w:ascii="仿宋" w:eastAsia="仿宋" w:hAnsi="仿宋" w:cs="宋体" w:hint="eastAsia"/>
                <w:sz w:val="24"/>
                <w:szCs w:val="28"/>
              </w:rPr>
              <w:t>（提供复印件加盖投标人公章）</w:t>
            </w:r>
          </w:p>
        </w:tc>
        <w:tc>
          <w:tcPr>
            <w:tcW w:w="708" w:type="dxa"/>
            <w:tcBorders>
              <w:top w:val="single" w:sz="4" w:space="0" w:color="auto"/>
              <w:left w:val="single" w:sz="4" w:space="0" w:color="auto"/>
              <w:bottom w:val="single" w:sz="4" w:space="0" w:color="auto"/>
              <w:right w:val="single" w:sz="4" w:space="0" w:color="auto"/>
            </w:tcBorders>
            <w:noWrap/>
            <w:vAlign w:val="center"/>
          </w:tcPr>
          <w:p w14:paraId="1D4458B2" w14:textId="77777777" w:rsidR="007E4A54" w:rsidRDefault="00000000">
            <w:pPr>
              <w:widowControl/>
              <w:spacing w:line="360" w:lineRule="auto"/>
              <w:jc w:val="center"/>
              <w:rPr>
                <w:rFonts w:ascii="仿宋" w:eastAsia="仿宋" w:hAnsi="仿宋" w:cs="宋体"/>
                <w:sz w:val="24"/>
                <w:szCs w:val="28"/>
              </w:rPr>
            </w:pPr>
            <w:r>
              <w:rPr>
                <w:rFonts w:ascii="仿宋" w:eastAsia="仿宋" w:hAnsi="仿宋" w:cs="宋体" w:hint="eastAsia"/>
                <w:sz w:val="24"/>
                <w:szCs w:val="28"/>
              </w:rPr>
              <w:t>40</w:t>
            </w:r>
          </w:p>
        </w:tc>
      </w:tr>
      <w:tr w:rsidR="007E4A54" w14:paraId="585712BA" w14:textId="77777777">
        <w:trPr>
          <w:trHeight w:val="1121"/>
          <w:tblHeader/>
        </w:trPr>
        <w:tc>
          <w:tcPr>
            <w:tcW w:w="662" w:type="dxa"/>
            <w:tcBorders>
              <w:top w:val="single" w:sz="4" w:space="0" w:color="auto"/>
              <w:left w:val="single" w:sz="4" w:space="0" w:color="auto"/>
              <w:bottom w:val="single" w:sz="4" w:space="0" w:color="auto"/>
              <w:right w:val="single" w:sz="4" w:space="0" w:color="auto"/>
            </w:tcBorders>
            <w:noWrap/>
            <w:vAlign w:val="center"/>
          </w:tcPr>
          <w:p w14:paraId="6C7FBDDD" w14:textId="77777777" w:rsidR="007E4A54" w:rsidRDefault="00000000">
            <w:pPr>
              <w:widowControl/>
              <w:spacing w:line="360" w:lineRule="auto"/>
              <w:jc w:val="left"/>
              <w:rPr>
                <w:rFonts w:ascii="仿宋" w:eastAsia="仿宋" w:hAnsi="仿宋" w:cs="宋体"/>
                <w:sz w:val="24"/>
                <w:szCs w:val="28"/>
              </w:rPr>
            </w:pPr>
            <w:r>
              <w:rPr>
                <w:rFonts w:ascii="仿宋" w:eastAsia="仿宋" w:hAnsi="仿宋" w:cs="宋体" w:hint="eastAsia"/>
                <w:sz w:val="24"/>
                <w:szCs w:val="28"/>
              </w:rPr>
              <w:t>3.1</w:t>
            </w:r>
          </w:p>
        </w:tc>
        <w:tc>
          <w:tcPr>
            <w:tcW w:w="1103" w:type="dxa"/>
            <w:vMerge w:val="restart"/>
            <w:tcBorders>
              <w:left w:val="single" w:sz="4" w:space="0" w:color="auto"/>
              <w:right w:val="single" w:sz="4" w:space="0" w:color="auto"/>
            </w:tcBorders>
            <w:noWrap/>
            <w:vAlign w:val="center"/>
          </w:tcPr>
          <w:p w14:paraId="7BA3AFCF" w14:textId="77777777" w:rsidR="007E4A54" w:rsidRDefault="00000000">
            <w:pPr>
              <w:widowControl/>
              <w:spacing w:line="360" w:lineRule="auto"/>
              <w:jc w:val="left"/>
              <w:rPr>
                <w:rFonts w:ascii="仿宋" w:eastAsia="仿宋" w:hAnsi="仿宋" w:cs="宋体"/>
                <w:sz w:val="24"/>
                <w:szCs w:val="28"/>
              </w:rPr>
            </w:pPr>
            <w:r>
              <w:rPr>
                <w:rFonts w:ascii="仿宋" w:eastAsia="仿宋" w:hAnsi="仿宋" w:cs="宋体" w:hint="eastAsia"/>
                <w:sz w:val="24"/>
                <w:szCs w:val="28"/>
              </w:rPr>
              <w:t>服务</w:t>
            </w:r>
          </w:p>
        </w:tc>
        <w:tc>
          <w:tcPr>
            <w:tcW w:w="7274" w:type="dxa"/>
            <w:tcBorders>
              <w:top w:val="single" w:sz="4" w:space="0" w:color="auto"/>
              <w:left w:val="single" w:sz="4" w:space="0" w:color="auto"/>
              <w:bottom w:val="single" w:sz="4" w:space="0" w:color="auto"/>
              <w:right w:val="single" w:sz="4" w:space="0" w:color="auto"/>
            </w:tcBorders>
            <w:noWrap/>
            <w:vAlign w:val="center"/>
          </w:tcPr>
          <w:p w14:paraId="519C8106" w14:textId="77777777" w:rsidR="007E4A54" w:rsidRDefault="00000000">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投标人须提交本设备免费质保期的书面承诺书，质保期满足招标文件要求的得2分，质保期超过招标文件规定的年限，每延长一年质保加3分，本项满分8分。</w:t>
            </w:r>
          </w:p>
        </w:tc>
        <w:tc>
          <w:tcPr>
            <w:tcW w:w="708" w:type="dxa"/>
            <w:tcBorders>
              <w:top w:val="single" w:sz="4" w:space="0" w:color="auto"/>
              <w:left w:val="single" w:sz="4" w:space="0" w:color="auto"/>
              <w:bottom w:val="single" w:sz="4" w:space="0" w:color="auto"/>
              <w:right w:val="single" w:sz="4" w:space="0" w:color="auto"/>
            </w:tcBorders>
            <w:noWrap/>
            <w:vAlign w:val="center"/>
          </w:tcPr>
          <w:p w14:paraId="7C0EA183" w14:textId="77777777" w:rsidR="007E4A54" w:rsidRDefault="00000000">
            <w:pPr>
              <w:widowControl/>
              <w:spacing w:line="360" w:lineRule="auto"/>
              <w:jc w:val="center"/>
              <w:rPr>
                <w:rFonts w:ascii="仿宋" w:eastAsia="仿宋" w:hAnsi="仿宋" w:cs="宋体"/>
                <w:sz w:val="24"/>
                <w:szCs w:val="28"/>
              </w:rPr>
            </w:pPr>
            <w:r>
              <w:rPr>
                <w:rFonts w:ascii="仿宋" w:eastAsia="仿宋" w:hAnsi="仿宋" w:cs="宋体" w:hint="eastAsia"/>
                <w:sz w:val="24"/>
                <w:szCs w:val="28"/>
              </w:rPr>
              <w:t>8</w:t>
            </w:r>
          </w:p>
        </w:tc>
      </w:tr>
      <w:tr w:rsidR="007E4A54" w14:paraId="1E8C25BE" w14:textId="77777777">
        <w:trPr>
          <w:trHeight w:val="1842"/>
          <w:tblHeader/>
        </w:trPr>
        <w:tc>
          <w:tcPr>
            <w:tcW w:w="662" w:type="dxa"/>
            <w:tcBorders>
              <w:top w:val="single" w:sz="4" w:space="0" w:color="auto"/>
              <w:left w:val="single" w:sz="4" w:space="0" w:color="auto"/>
              <w:right w:val="single" w:sz="4" w:space="0" w:color="auto"/>
            </w:tcBorders>
            <w:noWrap/>
            <w:vAlign w:val="center"/>
          </w:tcPr>
          <w:p w14:paraId="1F765864" w14:textId="77777777" w:rsidR="007E4A54" w:rsidRDefault="00000000">
            <w:pPr>
              <w:widowControl/>
              <w:spacing w:line="360" w:lineRule="auto"/>
              <w:jc w:val="left"/>
              <w:rPr>
                <w:rFonts w:ascii="仿宋" w:eastAsia="仿宋" w:hAnsi="仿宋" w:cs="宋体"/>
                <w:sz w:val="24"/>
                <w:szCs w:val="28"/>
              </w:rPr>
            </w:pPr>
            <w:r>
              <w:rPr>
                <w:rFonts w:ascii="仿宋" w:eastAsia="仿宋" w:hAnsi="仿宋" w:cs="宋体" w:hint="eastAsia"/>
                <w:sz w:val="24"/>
                <w:szCs w:val="28"/>
              </w:rPr>
              <w:t>3.2</w:t>
            </w:r>
          </w:p>
        </w:tc>
        <w:tc>
          <w:tcPr>
            <w:tcW w:w="1103" w:type="dxa"/>
            <w:vMerge/>
            <w:tcBorders>
              <w:left w:val="single" w:sz="4" w:space="0" w:color="auto"/>
              <w:right w:val="single" w:sz="4" w:space="0" w:color="auto"/>
            </w:tcBorders>
            <w:noWrap/>
            <w:vAlign w:val="center"/>
          </w:tcPr>
          <w:p w14:paraId="1A29C09C" w14:textId="77777777" w:rsidR="007E4A54" w:rsidRDefault="007E4A54">
            <w:pPr>
              <w:widowControl/>
              <w:spacing w:line="360" w:lineRule="auto"/>
              <w:ind w:firstLineChars="200" w:firstLine="480"/>
              <w:jc w:val="left"/>
              <w:rPr>
                <w:rFonts w:ascii="仿宋" w:eastAsia="仿宋" w:hAnsi="仿宋" w:cs="宋体"/>
                <w:sz w:val="24"/>
                <w:szCs w:val="28"/>
              </w:rPr>
            </w:pPr>
          </w:p>
        </w:tc>
        <w:tc>
          <w:tcPr>
            <w:tcW w:w="7274" w:type="dxa"/>
            <w:tcBorders>
              <w:top w:val="single" w:sz="4" w:space="0" w:color="auto"/>
              <w:left w:val="single" w:sz="4" w:space="0" w:color="auto"/>
              <w:bottom w:val="single" w:sz="4" w:space="0" w:color="auto"/>
              <w:right w:val="single" w:sz="4" w:space="0" w:color="auto"/>
            </w:tcBorders>
            <w:noWrap/>
          </w:tcPr>
          <w:p w14:paraId="4ECED0B3" w14:textId="77777777" w:rsidR="007E4A54" w:rsidRDefault="00000000">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投标人针对本项目提供故障服务应急方案，评委根据投标人提供的应急方案进行比较，方案完整、内容详细、紧急应对优得5分；方案较完整、内容较详细、紧急应对良得2分；方案不完整、内容不详细、紧急应对差不得分。</w:t>
            </w:r>
          </w:p>
        </w:tc>
        <w:tc>
          <w:tcPr>
            <w:tcW w:w="708" w:type="dxa"/>
            <w:tcBorders>
              <w:top w:val="single" w:sz="4" w:space="0" w:color="auto"/>
              <w:left w:val="single" w:sz="4" w:space="0" w:color="auto"/>
              <w:right w:val="single" w:sz="4" w:space="0" w:color="auto"/>
            </w:tcBorders>
            <w:noWrap/>
            <w:vAlign w:val="center"/>
          </w:tcPr>
          <w:p w14:paraId="6F294D6C" w14:textId="77777777" w:rsidR="007E4A54" w:rsidRDefault="00000000">
            <w:pPr>
              <w:widowControl/>
              <w:spacing w:line="360" w:lineRule="auto"/>
              <w:jc w:val="center"/>
              <w:rPr>
                <w:rFonts w:ascii="仿宋" w:eastAsia="仿宋" w:hAnsi="仿宋" w:cs="宋体"/>
                <w:sz w:val="24"/>
                <w:szCs w:val="28"/>
              </w:rPr>
            </w:pPr>
            <w:r>
              <w:rPr>
                <w:rFonts w:ascii="仿宋" w:eastAsia="仿宋" w:hAnsi="仿宋" w:cs="宋体" w:hint="eastAsia"/>
                <w:sz w:val="24"/>
                <w:szCs w:val="28"/>
              </w:rPr>
              <w:t>5</w:t>
            </w:r>
          </w:p>
        </w:tc>
      </w:tr>
      <w:tr w:rsidR="007E4A54" w14:paraId="58E84F9D" w14:textId="77777777">
        <w:trPr>
          <w:trHeight w:val="2472"/>
          <w:tblHeader/>
        </w:trPr>
        <w:tc>
          <w:tcPr>
            <w:tcW w:w="662" w:type="dxa"/>
            <w:tcBorders>
              <w:top w:val="single" w:sz="4" w:space="0" w:color="auto"/>
              <w:left w:val="single" w:sz="4" w:space="0" w:color="auto"/>
              <w:right w:val="single" w:sz="4" w:space="0" w:color="auto"/>
            </w:tcBorders>
            <w:noWrap/>
            <w:vAlign w:val="center"/>
          </w:tcPr>
          <w:p w14:paraId="0190A718" w14:textId="77777777" w:rsidR="007E4A54" w:rsidRDefault="00000000">
            <w:pPr>
              <w:widowControl/>
              <w:spacing w:line="360" w:lineRule="auto"/>
              <w:jc w:val="left"/>
              <w:rPr>
                <w:rFonts w:ascii="仿宋" w:eastAsia="仿宋" w:hAnsi="仿宋" w:cs="宋体"/>
                <w:sz w:val="24"/>
                <w:szCs w:val="28"/>
              </w:rPr>
            </w:pPr>
            <w:r>
              <w:rPr>
                <w:rFonts w:ascii="仿宋" w:eastAsia="仿宋" w:hAnsi="仿宋" w:cs="宋体" w:hint="eastAsia"/>
                <w:sz w:val="24"/>
                <w:szCs w:val="28"/>
              </w:rPr>
              <w:t>3.3</w:t>
            </w:r>
          </w:p>
        </w:tc>
        <w:tc>
          <w:tcPr>
            <w:tcW w:w="1103" w:type="dxa"/>
            <w:vMerge/>
            <w:tcBorders>
              <w:left w:val="single" w:sz="4" w:space="0" w:color="auto"/>
              <w:right w:val="single" w:sz="4" w:space="0" w:color="auto"/>
            </w:tcBorders>
            <w:noWrap/>
            <w:vAlign w:val="center"/>
          </w:tcPr>
          <w:p w14:paraId="2566F89F" w14:textId="77777777" w:rsidR="007E4A54" w:rsidRDefault="007E4A54">
            <w:pPr>
              <w:widowControl/>
              <w:spacing w:line="360" w:lineRule="auto"/>
              <w:ind w:firstLineChars="200" w:firstLine="480"/>
              <w:jc w:val="left"/>
              <w:rPr>
                <w:rFonts w:ascii="仿宋" w:eastAsia="仿宋" w:hAnsi="仿宋" w:cs="宋体"/>
                <w:sz w:val="24"/>
                <w:szCs w:val="28"/>
              </w:rPr>
            </w:pPr>
          </w:p>
        </w:tc>
        <w:tc>
          <w:tcPr>
            <w:tcW w:w="7274" w:type="dxa"/>
            <w:tcBorders>
              <w:top w:val="single" w:sz="4" w:space="0" w:color="auto"/>
              <w:left w:val="single" w:sz="4" w:space="0" w:color="auto"/>
              <w:bottom w:val="single" w:sz="4" w:space="0" w:color="auto"/>
              <w:right w:val="single" w:sz="4" w:space="0" w:color="auto"/>
            </w:tcBorders>
            <w:noWrap/>
            <w:vAlign w:val="center"/>
          </w:tcPr>
          <w:p w14:paraId="7A5CA860" w14:textId="77777777" w:rsidR="007E4A54" w:rsidRDefault="00000000">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评委根据供应商提供的售后情况（提供地址、联系人员、负责人）、备件齐全性（提供常备配件实景照片）、售后人员的专业化程度（提供针对本项目售后人员服务授权书或相关服务资格证书）进行比较。分布广、备件齐全、人员专业性强，保障性强得5分；分布较广、备件较齐全、人员专业性，保障性较强得3分；分布一般、备件不齐全、人员专业性，保障性一般得1分；未提供的不得分。</w:t>
            </w:r>
          </w:p>
        </w:tc>
        <w:tc>
          <w:tcPr>
            <w:tcW w:w="708" w:type="dxa"/>
            <w:tcBorders>
              <w:top w:val="single" w:sz="4" w:space="0" w:color="auto"/>
              <w:left w:val="single" w:sz="4" w:space="0" w:color="auto"/>
              <w:right w:val="single" w:sz="4" w:space="0" w:color="auto"/>
            </w:tcBorders>
            <w:noWrap/>
            <w:vAlign w:val="center"/>
          </w:tcPr>
          <w:p w14:paraId="4FB4748E" w14:textId="77777777" w:rsidR="007E4A54" w:rsidRDefault="00000000">
            <w:pPr>
              <w:widowControl/>
              <w:spacing w:line="360" w:lineRule="auto"/>
              <w:jc w:val="center"/>
              <w:rPr>
                <w:rFonts w:ascii="仿宋" w:eastAsia="仿宋" w:hAnsi="仿宋" w:cs="宋体"/>
                <w:sz w:val="24"/>
                <w:szCs w:val="28"/>
              </w:rPr>
            </w:pPr>
            <w:r>
              <w:rPr>
                <w:rFonts w:ascii="仿宋" w:eastAsia="仿宋" w:hAnsi="仿宋" w:cs="宋体" w:hint="eastAsia"/>
                <w:sz w:val="24"/>
                <w:szCs w:val="28"/>
              </w:rPr>
              <w:t>5</w:t>
            </w:r>
          </w:p>
        </w:tc>
      </w:tr>
      <w:tr w:rsidR="007E4A54" w14:paraId="12C9D232" w14:textId="77777777">
        <w:trPr>
          <w:trHeight w:val="1474"/>
          <w:tblHeader/>
        </w:trPr>
        <w:tc>
          <w:tcPr>
            <w:tcW w:w="662" w:type="dxa"/>
            <w:tcBorders>
              <w:top w:val="single" w:sz="4" w:space="0" w:color="auto"/>
              <w:left w:val="single" w:sz="4" w:space="0" w:color="auto"/>
              <w:right w:val="single" w:sz="4" w:space="0" w:color="auto"/>
            </w:tcBorders>
            <w:noWrap/>
            <w:vAlign w:val="center"/>
          </w:tcPr>
          <w:p w14:paraId="634326AE" w14:textId="77777777" w:rsidR="007E4A54" w:rsidRDefault="00000000">
            <w:pPr>
              <w:widowControl/>
              <w:spacing w:line="360" w:lineRule="auto"/>
              <w:jc w:val="left"/>
              <w:rPr>
                <w:rFonts w:ascii="仿宋" w:eastAsia="仿宋" w:hAnsi="仿宋" w:cs="宋体"/>
                <w:sz w:val="24"/>
                <w:szCs w:val="28"/>
              </w:rPr>
            </w:pPr>
            <w:r>
              <w:rPr>
                <w:rFonts w:ascii="仿宋" w:eastAsia="仿宋" w:hAnsi="仿宋" w:cs="宋体" w:hint="eastAsia"/>
                <w:sz w:val="24"/>
                <w:szCs w:val="28"/>
              </w:rPr>
              <w:t>3.4</w:t>
            </w:r>
          </w:p>
        </w:tc>
        <w:tc>
          <w:tcPr>
            <w:tcW w:w="1103" w:type="dxa"/>
            <w:vMerge/>
            <w:tcBorders>
              <w:left w:val="single" w:sz="4" w:space="0" w:color="auto"/>
              <w:right w:val="single" w:sz="4" w:space="0" w:color="auto"/>
            </w:tcBorders>
            <w:noWrap/>
            <w:vAlign w:val="center"/>
          </w:tcPr>
          <w:p w14:paraId="222FC997" w14:textId="77777777" w:rsidR="007E4A54" w:rsidRDefault="007E4A54">
            <w:pPr>
              <w:widowControl/>
              <w:spacing w:line="360" w:lineRule="auto"/>
              <w:ind w:firstLineChars="200" w:firstLine="480"/>
              <w:jc w:val="left"/>
              <w:rPr>
                <w:rFonts w:ascii="仿宋" w:eastAsia="仿宋" w:hAnsi="仿宋" w:cs="宋体"/>
                <w:sz w:val="24"/>
                <w:szCs w:val="28"/>
              </w:rPr>
            </w:pPr>
          </w:p>
        </w:tc>
        <w:tc>
          <w:tcPr>
            <w:tcW w:w="7274" w:type="dxa"/>
            <w:tcBorders>
              <w:top w:val="single" w:sz="4" w:space="0" w:color="auto"/>
              <w:left w:val="single" w:sz="4" w:space="0" w:color="auto"/>
              <w:bottom w:val="single" w:sz="4" w:space="0" w:color="auto"/>
              <w:right w:val="single" w:sz="4" w:space="0" w:color="auto"/>
            </w:tcBorders>
            <w:noWrap/>
            <w:vAlign w:val="center"/>
          </w:tcPr>
          <w:p w14:paraId="1E555A4F" w14:textId="77777777" w:rsidR="007E4A54" w:rsidRDefault="00000000">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评委根据供应商提供培训方案进行比较。培训方案完整，培训内容详细得4分；培训方案较完整，培训内容较详细得2；培训方案不完整，培训内容不详细不得分。</w:t>
            </w:r>
          </w:p>
        </w:tc>
        <w:tc>
          <w:tcPr>
            <w:tcW w:w="708" w:type="dxa"/>
            <w:tcBorders>
              <w:top w:val="single" w:sz="4" w:space="0" w:color="auto"/>
              <w:left w:val="single" w:sz="4" w:space="0" w:color="auto"/>
              <w:right w:val="single" w:sz="4" w:space="0" w:color="auto"/>
            </w:tcBorders>
            <w:noWrap/>
            <w:vAlign w:val="center"/>
          </w:tcPr>
          <w:p w14:paraId="4B7641DE" w14:textId="77777777" w:rsidR="007E4A54" w:rsidRDefault="00000000">
            <w:pPr>
              <w:widowControl/>
              <w:spacing w:line="360" w:lineRule="auto"/>
              <w:jc w:val="center"/>
              <w:rPr>
                <w:rFonts w:ascii="仿宋" w:eastAsia="仿宋" w:hAnsi="仿宋" w:cs="宋体"/>
                <w:sz w:val="24"/>
                <w:szCs w:val="28"/>
              </w:rPr>
            </w:pPr>
            <w:r>
              <w:rPr>
                <w:rFonts w:ascii="仿宋" w:eastAsia="仿宋" w:hAnsi="仿宋" w:cs="宋体" w:hint="eastAsia"/>
                <w:sz w:val="24"/>
                <w:szCs w:val="28"/>
              </w:rPr>
              <w:t>4</w:t>
            </w:r>
          </w:p>
        </w:tc>
      </w:tr>
      <w:tr w:rsidR="007E4A54" w14:paraId="4065CD5C" w14:textId="77777777">
        <w:trPr>
          <w:trHeight w:val="1802"/>
          <w:tblHeader/>
        </w:trPr>
        <w:tc>
          <w:tcPr>
            <w:tcW w:w="662" w:type="dxa"/>
            <w:tcBorders>
              <w:top w:val="single" w:sz="4" w:space="0" w:color="auto"/>
              <w:left w:val="single" w:sz="4" w:space="0" w:color="auto"/>
              <w:right w:val="single" w:sz="4" w:space="0" w:color="auto"/>
            </w:tcBorders>
            <w:noWrap/>
            <w:vAlign w:val="center"/>
          </w:tcPr>
          <w:p w14:paraId="639174E5" w14:textId="77777777" w:rsidR="007E4A54" w:rsidRDefault="00000000">
            <w:pPr>
              <w:widowControl/>
              <w:spacing w:line="360" w:lineRule="auto"/>
              <w:jc w:val="left"/>
              <w:rPr>
                <w:rFonts w:ascii="仿宋" w:eastAsia="仿宋" w:hAnsi="仿宋" w:cs="宋体"/>
                <w:sz w:val="24"/>
                <w:szCs w:val="28"/>
              </w:rPr>
            </w:pPr>
            <w:r>
              <w:rPr>
                <w:rFonts w:ascii="仿宋" w:eastAsia="仿宋" w:hAnsi="仿宋" w:cs="宋体" w:hint="eastAsia"/>
                <w:sz w:val="24"/>
                <w:szCs w:val="28"/>
              </w:rPr>
              <w:lastRenderedPageBreak/>
              <w:t>4</w:t>
            </w:r>
          </w:p>
        </w:tc>
        <w:tc>
          <w:tcPr>
            <w:tcW w:w="1103" w:type="dxa"/>
            <w:tcBorders>
              <w:top w:val="single" w:sz="4" w:space="0" w:color="auto"/>
              <w:left w:val="single" w:sz="4" w:space="0" w:color="auto"/>
              <w:right w:val="single" w:sz="4" w:space="0" w:color="auto"/>
            </w:tcBorders>
            <w:noWrap/>
            <w:vAlign w:val="center"/>
          </w:tcPr>
          <w:p w14:paraId="5E3E5FE3" w14:textId="77777777" w:rsidR="007E4A54" w:rsidRDefault="00000000">
            <w:pPr>
              <w:widowControl/>
              <w:spacing w:line="360" w:lineRule="auto"/>
              <w:jc w:val="left"/>
              <w:rPr>
                <w:rFonts w:ascii="仿宋" w:eastAsia="仿宋" w:hAnsi="仿宋" w:cs="宋体"/>
                <w:sz w:val="24"/>
                <w:szCs w:val="28"/>
              </w:rPr>
            </w:pPr>
            <w:r>
              <w:rPr>
                <w:rFonts w:ascii="仿宋" w:eastAsia="仿宋" w:hAnsi="仿宋" w:cs="宋体" w:hint="eastAsia"/>
                <w:sz w:val="24"/>
                <w:szCs w:val="28"/>
              </w:rPr>
              <w:t>业绩</w:t>
            </w:r>
          </w:p>
        </w:tc>
        <w:tc>
          <w:tcPr>
            <w:tcW w:w="7274" w:type="dxa"/>
            <w:tcBorders>
              <w:top w:val="single" w:sz="4" w:space="0" w:color="auto"/>
              <w:left w:val="single" w:sz="4" w:space="0" w:color="auto"/>
              <w:bottom w:val="single" w:sz="4" w:space="0" w:color="auto"/>
              <w:right w:val="single" w:sz="4" w:space="0" w:color="auto"/>
            </w:tcBorders>
            <w:noWrap/>
            <w:vAlign w:val="center"/>
          </w:tcPr>
          <w:p w14:paraId="19F17A7B" w14:textId="77777777" w:rsidR="007E4A54" w:rsidRDefault="00000000">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提供自2021年1月1日以来投标人完成的合同中有与该项目设备同规格型号，每提供一个合同得1分，满分8分。投标文件中提供复印件加盖投标人公章，所提供的合同须清晰可见用户方的单位名称、项目名称、签订时间，以上信息不清晰不全面则此项不得分。</w:t>
            </w:r>
          </w:p>
        </w:tc>
        <w:tc>
          <w:tcPr>
            <w:tcW w:w="708" w:type="dxa"/>
            <w:tcBorders>
              <w:top w:val="single" w:sz="4" w:space="0" w:color="auto"/>
              <w:left w:val="single" w:sz="4" w:space="0" w:color="auto"/>
              <w:right w:val="single" w:sz="4" w:space="0" w:color="auto"/>
            </w:tcBorders>
            <w:noWrap/>
            <w:vAlign w:val="center"/>
          </w:tcPr>
          <w:p w14:paraId="1B5C5641" w14:textId="77777777" w:rsidR="007E4A54" w:rsidRDefault="00000000">
            <w:pPr>
              <w:widowControl/>
              <w:spacing w:line="360" w:lineRule="auto"/>
              <w:jc w:val="center"/>
              <w:rPr>
                <w:rFonts w:ascii="仿宋" w:eastAsia="仿宋" w:hAnsi="仿宋" w:cs="宋体"/>
                <w:sz w:val="24"/>
                <w:szCs w:val="28"/>
              </w:rPr>
            </w:pPr>
            <w:r>
              <w:rPr>
                <w:rFonts w:ascii="仿宋" w:eastAsia="仿宋" w:hAnsi="仿宋" w:cs="宋体" w:hint="eastAsia"/>
                <w:sz w:val="24"/>
                <w:szCs w:val="28"/>
              </w:rPr>
              <w:t>8</w:t>
            </w:r>
          </w:p>
        </w:tc>
      </w:tr>
      <w:tr w:rsidR="007E4A54" w14:paraId="215730F8" w14:textId="77777777">
        <w:trPr>
          <w:trHeight w:val="284"/>
          <w:tblHeader/>
        </w:trPr>
        <w:tc>
          <w:tcPr>
            <w:tcW w:w="1765" w:type="dxa"/>
            <w:gridSpan w:val="2"/>
            <w:tcBorders>
              <w:top w:val="single" w:sz="4" w:space="0" w:color="auto"/>
              <w:left w:val="single" w:sz="4" w:space="0" w:color="auto"/>
              <w:bottom w:val="single" w:sz="4" w:space="0" w:color="auto"/>
              <w:right w:val="single" w:sz="4" w:space="0" w:color="auto"/>
            </w:tcBorders>
            <w:noWrap/>
            <w:vAlign w:val="center"/>
          </w:tcPr>
          <w:p w14:paraId="1C8422C8" w14:textId="77777777" w:rsidR="007E4A54" w:rsidRDefault="00000000">
            <w:pPr>
              <w:spacing w:line="360" w:lineRule="auto"/>
              <w:jc w:val="center"/>
              <w:rPr>
                <w:rFonts w:ascii="宋体" w:hAnsi="宋体"/>
                <w:szCs w:val="21"/>
              </w:rPr>
            </w:pPr>
            <w:r>
              <w:rPr>
                <w:rFonts w:ascii="仿宋" w:eastAsia="仿宋" w:hAnsi="仿宋" w:cs="宋体" w:hint="eastAsia"/>
                <w:sz w:val="24"/>
                <w:szCs w:val="28"/>
              </w:rPr>
              <w:t>合计</w:t>
            </w:r>
          </w:p>
        </w:tc>
        <w:tc>
          <w:tcPr>
            <w:tcW w:w="7982" w:type="dxa"/>
            <w:gridSpan w:val="2"/>
            <w:tcBorders>
              <w:top w:val="single" w:sz="4" w:space="0" w:color="auto"/>
              <w:left w:val="single" w:sz="4" w:space="0" w:color="auto"/>
              <w:bottom w:val="single" w:sz="4" w:space="0" w:color="auto"/>
              <w:right w:val="single" w:sz="4" w:space="0" w:color="auto"/>
            </w:tcBorders>
            <w:noWrap/>
            <w:vAlign w:val="center"/>
          </w:tcPr>
          <w:p w14:paraId="14371CC3" w14:textId="77777777" w:rsidR="007E4A54" w:rsidRDefault="00000000">
            <w:pPr>
              <w:spacing w:line="360" w:lineRule="auto"/>
              <w:jc w:val="center"/>
              <w:rPr>
                <w:rFonts w:ascii="宋体" w:hAnsi="宋体"/>
                <w:szCs w:val="21"/>
              </w:rPr>
            </w:pPr>
            <w:r>
              <w:rPr>
                <w:rFonts w:ascii="仿宋" w:eastAsia="仿宋" w:hAnsi="仿宋" w:cs="宋体" w:hint="eastAsia"/>
                <w:sz w:val="24"/>
                <w:szCs w:val="28"/>
              </w:rPr>
              <w:t>100分</w:t>
            </w:r>
          </w:p>
        </w:tc>
      </w:tr>
    </w:tbl>
    <w:p w14:paraId="28FE628D" w14:textId="77777777" w:rsidR="007E4A54" w:rsidRDefault="007E4A54">
      <w:pPr>
        <w:widowControl/>
        <w:spacing w:line="360" w:lineRule="auto"/>
        <w:ind w:firstLineChars="200" w:firstLine="480"/>
        <w:jc w:val="left"/>
        <w:rPr>
          <w:rFonts w:ascii="仿宋" w:eastAsia="仿宋" w:hAnsi="仿宋" w:cs="宋体"/>
          <w:sz w:val="24"/>
          <w:szCs w:val="28"/>
        </w:rPr>
      </w:pPr>
    </w:p>
    <w:p w14:paraId="42178780" w14:textId="77777777" w:rsidR="007E4A54" w:rsidRDefault="007E4A54">
      <w:pPr>
        <w:widowControl/>
        <w:spacing w:line="360" w:lineRule="auto"/>
        <w:ind w:firstLineChars="200" w:firstLine="480"/>
        <w:jc w:val="left"/>
        <w:rPr>
          <w:rFonts w:ascii="仿宋" w:eastAsia="仿宋" w:hAnsi="仿宋" w:cs="宋体"/>
          <w:sz w:val="24"/>
          <w:szCs w:val="28"/>
        </w:rPr>
      </w:pPr>
    </w:p>
    <w:p w14:paraId="1BB60FE5" w14:textId="77777777" w:rsidR="007E4A54" w:rsidRDefault="007E4A54">
      <w:pPr>
        <w:widowControl/>
        <w:spacing w:line="360" w:lineRule="auto"/>
        <w:ind w:firstLineChars="200" w:firstLine="480"/>
        <w:jc w:val="left"/>
        <w:rPr>
          <w:rFonts w:ascii="仿宋" w:eastAsia="仿宋" w:hAnsi="仿宋" w:cs="宋体"/>
          <w:sz w:val="24"/>
          <w:szCs w:val="28"/>
        </w:rPr>
      </w:pPr>
    </w:p>
    <w:p w14:paraId="328C883A" w14:textId="77777777" w:rsidR="007E4A54" w:rsidRDefault="00000000">
      <w:pPr>
        <w:widowControl/>
        <w:spacing w:line="360" w:lineRule="auto"/>
        <w:ind w:firstLineChars="200" w:firstLine="480"/>
        <w:jc w:val="left"/>
        <w:rPr>
          <w:rFonts w:ascii="仿宋" w:eastAsia="仿宋" w:hAnsi="仿宋" w:cs="宋体"/>
          <w:sz w:val="24"/>
          <w:szCs w:val="28"/>
        </w:rPr>
      </w:pPr>
      <w:r>
        <w:rPr>
          <w:rFonts w:ascii="仿宋" w:eastAsia="仿宋" w:hAnsi="仿宋" w:cs="宋体"/>
          <w:sz w:val="24"/>
          <w:szCs w:val="28"/>
        </w:rPr>
        <w:t>说明：</w:t>
      </w:r>
    </w:p>
    <w:p w14:paraId="5452F036" w14:textId="77777777" w:rsidR="007E4A54" w:rsidRDefault="00000000">
      <w:pPr>
        <w:widowControl/>
        <w:spacing w:line="360" w:lineRule="auto"/>
        <w:ind w:firstLineChars="200" w:firstLine="480"/>
        <w:jc w:val="left"/>
        <w:rPr>
          <w:rFonts w:ascii="仿宋" w:eastAsia="仿宋" w:hAnsi="仿宋" w:cs="宋体"/>
          <w:sz w:val="24"/>
          <w:szCs w:val="28"/>
        </w:rPr>
      </w:pPr>
      <w:r>
        <w:rPr>
          <w:rFonts w:ascii="仿宋" w:eastAsia="仿宋" w:hAnsi="仿宋" w:cs="宋体"/>
          <w:sz w:val="24"/>
          <w:szCs w:val="28"/>
        </w:rPr>
        <w:t>1、对</w:t>
      </w:r>
      <w:r>
        <w:rPr>
          <w:rFonts w:ascii="仿宋" w:eastAsia="仿宋" w:hAnsi="仿宋" w:cs="宋体" w:hint="eastAsia"/>
          <w:sz w:val="24"/>
          <w:szCs w:val="28"/>
        </w:rPr>
        <w:t>中、</w:t>
      </w:r>
      <w:r>
        <w:rPr>
          <w:rFonts w:ascii="仿宋" w:eastAsia="仿宋" w:hAnsi="仿宋" w:cs="宋体"/>
          <w:sz w:val="24"/>
          <w:szCs w:val="28"/>
        </w:rPr>
        <w:t>小微企业</w:t>
      </w:r>
      <w:r>
        <w:rPr>
          <w:rFonts w:ascii="仿宋" w:eastAsia="仿宋" w:hAnsi="仿宋" w:cs="宋体" w:hint="eastAsia"/>
          <w:sz w:val="24"/>
          <w:szCs w:val="28"/>
        </w:rPr>
        <w:t>、《残疾人福利性单位声明函》、《属于监狱企业的证明文件》</w:t>
      </w:r>
      <w:r>
        <w:rPr>
          <w:rFonts w:ascii="仿宋" w:eastAsia="仿宋" w:hAnsi="仿宋" w:cs="宋体"/>
          <w:sz w:val="24"/>
          <w:szCs w:val="28"/>
        </w:rPr>
        <w:t>提供的服务给予投标价的10%价格扣除，用扣除后的价格参与评审。</w:t>
      </w:r>
    </w:p>
    <w:p w14:paraId="0CD62AFA" w14:textId="77777777" w:rsidR="007E4A54" w:rsidRDefault="00000000">
      <w:pPr>
        <w:widowControl/>
        <w:spacing w:line="360" w:lineRule="auto"/>
        <w:ind w:firstLineChars="200" w:firstLine="480"/>
        <w:jc w:val="left"/>
        <w:rPr>
          <w:rFonts w:ascii="仿宋" w:eastAsia="仿宋" w:hAnsi="仿宋" w:cs="宋体"/>
          <w:sz w:val="24"/>
          <w:szCs w:val="28"/>
        </w:rPr>
      </w:pPr>
      <w:r>
        <w:rPr>
          <w:rFonts w:ascii="仿宋" w:eastAsia="仿宋" w:hAnsi="仿宋" w:cs="宋体"/>
          <w:sz w:val="24"/>
          <w:szCs w:val="28"/>
        </w:rPr>
        <w:t>2、所有认证、证明和业绩均以有效的证明文件的复印件为依据</w:t>
      </w:r>
      <w:r>
        <w:rPr>
          <w:rFonts w:ascii="仿宋" w:eastAsia="仿宋" w:hAnsi="仿宋" w:cs="宋体" w:hint="eastAsia"/>
          <w:sz w:val="24"/>
          <w:szCs w:val="28"/>
        </w:rPr>
        <w:t>（加盖投标人公章）</w:t>
      </w:r>
      <w:r>
        <w:rPr>
          <w:rFonts w:ascii="仿宋" w:eastAsia="仿宋" w:hAnsi="仿宋" w:cs="宋体"/>
          <w:sz w:val="24"/>
          <w:szCs w:val="28"/>
        </w:rPr>
        <w:t>。</w:t>
      </w:r>
    </w:p>
    <w:p w14:paraId="0F3B66C1" w14:textId="77777777" w:rsidR="007E4A54" w:rsidRDefault="007E4A54">
      <w:pPr>
        <w:pStyle w:val="a0"/>
        <w:ind w:left="1470" w:right="1470"/>
        <w:rPr>
          <w:rFonts w:ascii="仿宋" w:eastAsia="仿宋" w:hAnsi="仿宋" w:cs="宋体"/>
          <w:szCs w:val="28"/>
        </w:rPr>
      </w:pPr>
    </w:p>
    <w:p w14:paraId="74E1BAD9" w14:textId="77777777" w:rsidR="007E4A54" w:rsidRDefault="007E4A54">
      <w:pPr>
        <w:pStyle w:val="a0"/>
        <w:ind w:left="1470" w:right="1470"/>
        <w:rPr>
          <w:rFonts w:ascii="仿宋" w:eastAsia="仿宋" w:hAnsi="仿宋" w:cs="宋体"/>
          <w:szCs w:val="28"/>
        </w:rPr>
      </w:pPr>
    </w:p>
    <w:p w14:paraId="12CA14A4" w14:textId="77777777" w:rsidR="007E4A54" w:rsidRDefault="007E4A54">
      <w:pPr>
        <w:pStyle w:val="a0"/>
        <w:ind w:left="1470" w:right="1470"/>
        <w:rPr>
          <w:rFonts w:ascii="仿宋" w:eastAsia="仿宋" w:hAnsi="仿宋" w:cs="宋体"/>
          <w:szCs w:val="28"/>
        </w:rPr>
      </w:pPr>
    </w:p>
    <w:p w14:paraId="6D868A27" w14:textId="77777777" w:rsidR="007E4A54" w:rsidRDefault="007E4A54">
      <w:pPr>
        <w:pStyle w:val="a0"/>
        <w:ind w:left="1470" w:right="1470"/>
        <w:rPr>
          <w:rFonts w:ascii="仿宋" w:eastAsia="仿宋" w:hAnsi="仿宋" w:cs="宋体"/>
          <w:szCs w:val="28"/>
        </w:rPr>
      </w:pPr>
    </w:p>
    <w:p w14:paraId="5D6EEB4F" w14:textId="77777777" w:rsidR="007E4A54" w:rsidRDefault="007E4A54">
      <w:pPr>
        <w:pStyle w:val="a0"/>
        <w:ind w:left="1470" w:right="1470"/>
        <w:rPr>
          <w:rFonts w:ascii="仿宋" w:eastAsia="仿宋" w:hAnsi="仿宋" w:cs="宋体"/>
          <w:szCs w:val="28"/>
        </w:rPr>
      </w:pPr>
    </w:p>
    <w:p w14:paraId="03461A55" w14:textId="77777777" w:rsidR="007E4A54" w:rsidRDefault="007E4A54">
      <w:pPr>
        <w:pStyle w:val="a0"/>
        <w:ind w:left="1470" w:right="1470"/>
        <w:rPr>
          <w:rFonts w:ascii="仿宋" w:eastAsia="仿宋" w:hAnsi="仿宋" w:cs="宋体"/>
          <w:szCs w:val="28"/>
        </w:rPr>
      </w:pPr>
    </w:p>
    <w:p w14:paraId="336CE02F" w14:textId="77777777" w:rsidR="007E4A54" w:rsidRDefault="007E4A54">
      <w:pPr>
        <w:pStyle w:val="a0"/>
        <w:ind w:left="1470" w:right="1470"/>
        <w:rPr>
          <w:rFonts w:ascii="仿宋" w:eastAsia="仿宋" w:hAnsi="仿宋" w:cs="宋体"/>
          <w:szCs w:val="28"/>
        </w:rPr>
      </w:pPr>
    </w:p>
    <w:p w14:paraId="72E1327B" w14:textId="77777777" w:rsidR="007E4A54" w:rsidRDefault="007E4A54">
      <w:pPr>
        <w:pStyle w:val="a0"/>
        <w:ind w:left="1470" w:right="1470"/>
        <w:rPr>
          <w:rFonts w:ascii="仿宋" w:eastAsia="仿宋" w:hAnsi="仿宋" w:cs="宋体"/>
          <w:szCs w:val="28"/>
        </w:rPr>
      </w:pPr>
    </w:p>
    <w:p w14:paraId="445A8D7F" w14:textId="77777777" w:rsidR="007E4A54" w:rsidRDefault="007E4A54">
      <w:pPr>
        <w:pStyle w:val="a0"/>
        <w:ind w:left="1470" w:right="1470"/>
        <w:rPr>
          <w:rFonts w:ascii="仿宋" w:eastAsia="仿宋" w:hAnsi="仿宋" w:cs="宋体"/>
          <w:szCs w:val="28"/>
        </w:rPr>
      </w:pPr>
    </w:p>
    <w:p w14:paraId="60F321DE" w14:textId="5F19C86A" w:rsidR="007E4A54" w:rsidRDefault="007E4A54">
      <w:pPr>
        <w:pStyle w:val="a0"/>
        <w:ind w:left="1470" w:right="1470"/>
        <w:rPr>
          <w:rFonts w:ascii="仿宋" w:eastAsia="仿宋" w:hAnsi="仿宋" w:cs="宋体"/>
          <w:szCs w:val="28"/>
        </w:rPr>
      </w:pPr>
    </w:p>
    <w:p w14:paraId="7B2A77D3" w14:textId="2743DA62" w:rsidR="00BE2E8E" w:rsidRDefault="00BE2E8E" w:rsidP="00BE2E8E"/>
    <w:p w14:paraId="711D9779" w14:textId="1748EDCD" w:rsidR="00BE2E8E" w:rsidRDefault="00BE2E8E" w:rsidP="00BE2E8E">
      <w:pPr>
        <w:pStyle w:val="a0"/>
        <w:ind w:left="1470" w:right="1470"/>
      </w:pPr>
    </w:p>
    <w:p w14:paraId="63D79A3A" w14:textId="61448B38" w:rsidR="00BE2E8E" w:rsidRDefault="00BE2E8E" w:rsidP="00BE2E8E"/>
    <w:p w14:paraId="1D9DCF9E" w14:textId="4A32A5EE" w:rsidR="00BE2E8E" w:rsidRDefault="00BE2E8E" w:rsidP="00BE2E8E">
      <w:pPr>
        <w:pStyle w:val="a0"/>
        <w:ind w:left="1470" w:right="1470"/>
      </w:pPr>
    </w:p>
    <w:p w14:paraId="14148AE2" w14:textId="7320B765" w:rsidR="00BE2E8E" w:rsidRDefault="00BE2E8E" w:rsidP="00BE2E8E"/>
    <w:p w14:paraId="49289FD7" w14:textId="0A0B3403" w:rsidR="00BE2E8E" w:rsidRDefault="00BE2E8E" w:rsidP="00BE2E8E">
      <w:pPr>
        <w:pStyle w:val="a0"/>
        <w:ind w:left="1470" w:right="1470"/>
      </w:pPr>
    </w:p>
    <w:p w14:paraId="6AD72011" w14:textId="59F6293B" w:rsidR="00A15895" w:rsidRDefault="00A15895" w:rsidP="00A15895"/>
    <w:p w14:paraId="53989C6A" w14:textId="20B58280" w:rsidR="00A15895" w:rsidRDefault="00A15895" w:rsidP="00A15895">
      <w:pPr>
        <w:pStyle w:val="a0"/>
        <w:ind w:left="1470" w:right="1470"/>
      </w:pPr>
    </w:p>
    <w:p w14:paraId="6E5C22DE" w14:textId="77777777" w:rsidR="00A15895" w:rsidRPr="00A15895" w:rsidRDefault="00A15895" w:rsidP="00A15895"/>
    <w:p w14:paraId="3D4F37B4" w14:textId="77777777" w:rsidR="00BE2E8E" w:rsidRPr="00BE2E8E" w:rsidRDefault="00BE2E8E" w:rsidP="00BE2E8E"/>
    <w:p w14:paraId="4B7AE523" w14:textId="77777777" w:rsidR="007E4A54" w:rsidRDefault="007E4A54">
      <w:pPr>
        <w:pStyle w:val="ab"/>
        <w:ind w:firstLine="420"/>
        <w:rPr>
          <w:lang w:val="en-US"/>
        </w:rPr>
      </w:pPr>
    </w:p>
    <w:p w14:paraId="44B550BF" w14:textId="77777777" w:rsidR="007E4A54" w:rsidRDefault="00000000">
      <w:pPr>
        <w:numPr>
          <w:ilvl w:val="0"/>
          <w:numId w:val="2"/>
        </w:numPr>
        <w:autoSpaceDE w:val="0"/>
        <w:autoSpaceDN w:val="0"/>
        <w:adjustRightInd w:val="0"/>
        <w:spacing w:line="360" w:lineRule="auto"/>
        <w:jc w:val="center"/>
        <w:rPr>
          <w:rFonts w:ascii="宋体" w:hAnsi="宋体"/>
          <w:b/>
          <w:sz w:val="36"/>
          <w:szCs w:val="36"/>
        </w:rPr>
      </w:pPr>
      <w:r>
        <w:rPr>
          <w:rFonts w:ascii="宋体" w:hAnsi="宋体" w:hint="eastAsia"/>
          <w:b/>
          <w:sz w:val="36"/>
          <w:szCs w:val="36"/>
        </w:rPr>
        <w:lastRenderedPageBreak/>
        <w:t>采购需求</w:t>
      </w:r>
    </w:p>
    <w:p w14:paraId="7AE791D7" w14:textId="77777777" w:rsidR="007E4A54" w:rsidRDefault="00000000">
      <w:pPr>
        <w:pStyle w:val="a0"/>
        <w:ind w:leftChars="0" w:left="0" w:right="1470"/>
      </w:pPr>
      <w:r>
        <w:rPr>
          <w:rFonts w:ascii="宋体" w:hAnsi="宋体" w:hint="eastAsia"/>
          <w:b/>
          <w:sz w:val="36"/>
          <w:szCs w:val="36"/>
        </w:rPr>
        <w:t xml:space="preserve"> </w:t>
      </w:r>
    </w:p>
    <w:p w14:paraId="20D2D8DF" w14:textId="77777777" w:rsidR="007E4A54" w:rsidRDefault="00000000">
      <w:pPr>
        <w:pStyle w:val="ab"/>
        <w:numPr>
          <w:ilvl w:val="0"/>
          <w:numId w:val="3"/>
        </w:numPr>
        <w:spacing w:line="360" w:lineRule="auto"/>
        <w:ind w:firstLine="482"/>
        <w:rPr>
          <w:rFonts w:ascii="仿宋" w:eastAsia="仿宋" w:hAnsi="仿宋" w:cs="宋体"/>
          <w:b/>
          <w:bCs/>
          <w:sz w:val="24"/>
          <w:szCs w:val="28"/>
          <w:lang w:val="en-US"/>
        </w:rPr>
      </w:pPr>
      <w:r>
        <w:rPr>
          <w:rFonts w:ascii="仿宋" w:eastAsia="仿宋" w:hAnsi="仿宋" w:cs="宋体" w:hint="eastAsia"/>
          <w:b/>
          <w:bCs/>
          <w:sz w:val="24"/>
          <w:szCs w:val="28"/>
          <w:lang w:val="en-US"/>
        </w:rPr>
        <w:t>设备用途</w:t>
      </w:r>
    </w:p>
    <w:p w14:paraId="53D6AEEA" w14:textId="77777777" w:rsidR="007E4A54" w:rsidRDefault="00000000">
      <w:pPr>
        <w:spacing w:line="360" w:lineRule="auto"/>
        <w:ind w:firstLineChars="200" w:firstLine="480"/>
        <w:rPr>
          <w:rFonts w:ascii="仿宋" w:eastAsia="仿宋" w:hAnsi="仿宋" w:cs="宋体"/>
          <w:sz w:val="24"/>
          <w:szCs w:val="28"/>
        </w:rPr>
      </w:pPr>
      <w:r>
        <w:rPr>
          <w:rFonts w:ascii="仿宋" w:eastAsia="仿宋" w:hAnsi="仿宋" w:cs="宋体" w:hint="eastAsia"/>
          <w:sz w:val="24"/>
          <w:szCs w:val="28"/>
        </w:rPr>
        <w:t>用于细胞计数、细胞活力分析等，可以提供细胞总浓度、活细胞和死细胞浓度及其占总细胞数的比例、细胞活率、直径分布图和细胞显微图片。</w:t>
      </w:r>
    </w:p>
    <w:p w14:paraId="6E0120EB" w14:textId="77777777" w:rsidR="007E4A54" w:rsidRDefault="00000000">
      <w:pPr>
        <w:pStyle w:val="ab"/>
        <w:spacing w:line="360" w:lineRule="auto"/>
        <w:ind w:firstLine="482"/>
        <w:rPr>
          <w:rFonts w:ascii="仿宋" w:eastAsia="仿宋" w:hAnsi="仿宋" w:cs="宋体"/>
          <w:b/>
          <w:bCs/>
          <w:sz w:val="24"/>
          <w:szCs w:val="28"/>
          <w:lang w:val="en-US"/>
        </w:rPr>
      </w:pPr>
      <w:r>
        <w:rPr>
          <w:rFonts w:ascii="仿宋" w:eastAsia="仿宋" w:hAnsi="仿宋" w:cs="宋体" w:hint="eastAsia"/>
          <w:b/>
          <w:bCs/>
          <w:sz w:val="24"/>
          <w:szCs w:val="28"/>
          <w:lang w:val="en-US"/>
        </w:rPr>
        <w:t>二、技术要求</w:t>
      </w:r>
    </w:p>
    <w:p w14:paraId="3C58D660" w14:textId="77777777" w:rsidR="007E4A54" w:rsidRDefault="00000000">
      <w:pPr>
        <w:pStyle w:val="Default"/>
        <w:snapToGrid w:val="0"/>
        <w:spacing w:line="360" w:lineRule="auto"/>
        <w:ind w:firstLineChars="200" w:firstLine="480"/>
        <w:jc w:val="both"/>
        <w:textAlignment w:val="baseline"/>
        <w:rPr>
          <w:rFonts w:ascii="仿宋" w:eastAsia="仿宋" w:hAnsi="仿宋" w:cs="宋体"/>
          <w:color w:val="auto"/>
          <w:kern w:val="2"/>
          <w:szCs w:val="28"/>
        </w:rPr>
      </w:pPr>
      <w:r>
        <w:rPr>
          <w:rFonts w:ascii="仿宋" w:eastAsia="仿宋" w:hAnsi="仿宋" w:cs="宋体" w:hint="eastAsia"/>
          <w:color w:val="auto"/>
          <w:kern w:val="2"/>
          <w:szCs w:val="28"/>
        </w:rPr>
        <w:t>★、▲（需提供产品彩页或者官方网站链接及截图作为证明材料，未提供视为无效响应）</w:t>
      </w:r>
    </w:p>
    <w:p w14:paraId="200697EA" w14:textId="344D14D3" w:rsidR="007E4A54" w:rsidRDefault="00000000">
      <w:pPr>
        <w:spacing w:line="360" w:lineRule="auto"/>
        <w:ind w:firstLineChars="200" w:firstLine="480"/>
        <w:rPr>
          <w:rFonts w:ascii="仿宋" w:eastAsia="仿宋" w:hAnsi="仿宋" w:cs="宋体"/>
          <w:sz w:val="24"/>
          <w:szCs w:val="28"/>
        </w:rPr>
      </w:pPr>
      <w:r>
        <w:rPr>
          <w:rFonts w:ascii="仿宋" w:eastAsia="仿宋" w:hAnsi="仿宋" w:cs="宋体" w:hint="eastAsia"/>
          <w:sz w:val="24"/>
          <w:szCs w:val="28"/>
        </w:rPr>
        <w:t>★1.仪器类型：台式细胞分析仪</w:t>
      </w:r>
      <w:r w:rsidR="00BE2E8E">
        <w:rPr>
          <w:rFonts w:ascii="仿宋" w:eastAsia="仿宋" w:hAnsi="仿宋" w:cs="宋体" w:hint="eastAsia"/>
          <w:sz w:val="24"/>
          <w:szCs w:val="28"/>
        </w:rPr>
        <w:t>一体机</w:t>
      </w:r>
      <w:r>
        <w:rPr>
          <w:rFonts w:ascii="仿宋" w:eastAsia="仿宋" w:hAnsi="仿宋" w:cs="宋体" w:hint="eastAsia"/>
          <w:sz w:val="24"/>
          <w:szCs w:val="28"/>
        </w:rPr>
        <w:t>，无需连接电脑</w:t>
      </w:r>
      <w:r w:rsidR="00BE2E8E">
        <w:rPr>
          <w:rFonts w:ascii="仿宋" w:eastAsia="仿宋" w:hAnsi="仿宋" w:cs="宋体" w:hint="eastAsia"/>
          <w:sz w:val="24"/>
          <w:szCs w:val="28"/>
        </w:rPr>
        <w:t>；</w:t>
      </w:r>
    </w:p>
    <w:p w14:paraId="40B74D02" w14:textId="78BEDB2D" w:rsidR="007E4A54" w:rsidRDefault="00000000">
      <w:pPr>
        <w:spacing w:line="360" w:lineRule="auto"/>
        <w:ind w:firstLineChars="200" w:firstLine="480"/>
        <w:rPr>
          <w:rFonts w:ascii="仿宋" w:eastAsia="仿宋" w:hAnsi="仿宋" w:cs="宋体"/>
          <w:sz w:val="24"/>
          <w:szCs w:val="28"/>
        </w:rPr>
      </w:pPr>
      <w:r>
        <w:rPr>
          <w:rFonts w:ascii="仿宋" w:eastAsia="仿宋" w:hAnsi="仿宋" w:cs="宋体" w:hint="eastAsia"/>
          <w:sz w:val="24"/>
          <w:szCs w:val="28"/>
        </w:rPr>
        <w:t xml:space="preserve">2.工作温度：4-32℃；工作湿度：&lt;80% </w:t>
      </w:r>
      <w:r w:rsidR="00BE2E8E">
        <w:rPr>
          <w:rFonts w:ascii="仿宋" w:eastAsia="仿宋" w:hAnsi="仿宋" w:cs="宋体" w:hint="eastAsia"/>
          <w:sz w:val="24"/>
          <w:szCs w:val="28"/>
        </w:rPr>
        <w:t>；</w:t>
      </w:r>
    </w:p>
    <w:p w14:paraId="531224F6" w14:textId="76D7B0E6" w:rsidR="007E4A54" w:rsidRDefault="00000000">
      <w:pPr>
        <w:spacing w:line="360" w:lineRule="auto"/>
        <w:ind w:firstLineChars="200" w:firstLine="480"/>
        <w:rPr>
          <w:rFonts w:ascii="仿宋" w:eastAsia="仿宋" w:hAnsi="仿宋" w:cs="宋体"/>
          <w:sz w:val="24"/>
          <w:szCs w:val="28"/>
        </w:rPr>
      </w:pPr>
      <w:r>
        <w:rPr>
          <w:rFonts w:ascii="仿宋" w:eastAsia="仿宋" w:hAnsi="仿宋" w:cs="宋体" w:hint="eastAsia"/>
          <w:sz w:val="24"/>
          <w:szCs w:val="28"/>
        </w:rPr>
        <w:t>3.样本处理时间：单样品&lt;10秒</w:t>
      </w:r>
      <w:r w:rsidR="00BE2E8E">
        <w:rPr>
          <w:rFonts w:ascii="仿宋" w:eastAsia="仿宋" w:hAnsi="仿宋" w:cs="宋体" w:hint="eastAsia"/>
          <w:sz w:val="24"/>
          <w:szCs w:val="28"/>
        </w:rPr>
        <w:t>；</w:t>
      </w:r>
    </w:p>
    <w:p w14:paraId="7A20C608" w14:textId="632A717F" w:rsidR="007E4A54" w:rsidRDefault="00000000">
      <w:pPr>
        <w:spacing w:line="360" w:lineRule="auto"/>
        <w:ind w:firstLineChars="200" w:firstLine="480"/>
        <w:rPr>
          <w:rFonts w:ascii="仿宋" w:eastAsia="仿宋" w:hAnsi="仿宋" w:cs="宋体"/>
          <w:sz w:val="24"/>
          <w:szCs w:val="28"/>
        </w:rPr>
      </w:pPr>
      <w:r>
        <w:rPr>
          <w:rFonts w:ascii="仿宋" w:eastAsia="仿宋" w:hAnsi="仿宋" w:cs="宋体" w:hint="eastAsia"/>
          <w:sz w:val="24"/>
          <w:szCs w:val="28"/>
        </w:rPr>
        <w:t>4.细胞样品检测范围：1x10</w:t>
      </w:r>
      <w:r w:rsidRPr="00BE2E8E">
        <w:rPr>
          <w:rFonts w:ascii="仿宋" w:eastAsia="仿宋" w:hAnsi="仿宋" w:cs="宋体" w:hint="eastAsia"/>
          <w:sz w:val="24"/>
          <w:szCs w:val="28"/>
          <w:vertAlign w:val="superscript"/>
        </w:rPr>
        <w:t>4</w:t>
      </w:r>
      <w:r>
        <w:rPr>
          <w:rFonts w:ascii="仿宋" w:eastAsia="仿宋" w:hAnsi="仿宋" w:cs="宋体" w:hint="eastAsia"/>
          <w:sz w:val="24"/>
          <w:szCs w:val="28"/>
        </w:rPr>
        <w:t>-1x10</w:t>
      </w:r>
      <w:r w:rsidRPr="00BE2E8E">
        <w:rPr>
          <w:rFonts w:ascii="仿宋" w:eastAsia="仿宋" w:hAnsi="仿宋" w:cs="宋体" w:hint="eastAsia"/>
          <w:sz w:val="24"/>
          <w:szCs w:val="28"/>
          <w:vertAlign w:val="superscript"/>
        </w:rPr>
        <w:t>7</w:t>
      </w:r>
      <w:r>
        <w:rPr>
          <w:rFonts w:ascii="仿宋" w:eastAsia="仿宋" w:hAnsi="仿宋" w:cs="宋体" w:hint="eastAsia"/>
          <w:sz w:val="24"/>
          <w:szCs w:val="28"/>
        </w:rPr>
        <w:t>细胞/mL，分析精度CV值应≤5%</w:t>
      </w:r>
      <w:r w:rsidR="00BE2E8E">
        <w:rPr>
          <w:rFonts w:ascii="仿宋" w:eastAsia="仿宋" w:hAnsi="仿宋" w:cs="宋体" w:hint="eastAsia"/>
          <w:sz w:val="24"/>
          <w:szCs w:val="28"/>
        </w:rPr>
        <w:t>；</w:t>
      </w:r>
    </w:p>
    <w:p w14:paraId="5C2AB01B" w14:textId="32F252BA" w:rsidR="007E4A54" w:rsidRDefault="00000000">
      <w:pPr>
        <w:spacing w:line="360" w:lineRule="auto"/>
        <w:ind w:firstLineChars="200" w:firstLine="480"/>
        <w:rPr>
          <w:rFonts w:ascii="仿宋" w:eastAsia="仿宋" w:hAnsi="仿宋" w:cs="宋体"/>
          <w:sz w:val="24"/>
          <w:szCs w:val="28"/>
        </w:rPr>
      </w:pPr>
      <w:r>
        <w:rPr>
          <w:rFonts w:ascii="仿宋" w:eastAsia="仿宋" w:hAnsi="仿宋" w:cs="宋体" w:hint="eastAsia"/>
          <w:sz w:val="24"/>
          <w:szCs w:val="28"/>
        </w:rPr>
        <w:t>5.微粒/细胞直径范围： 4μm - 60μm</w:t>
      </w:r>
      <w:r w:rsidR="00BE2E8E">
        <w:rPr>
          <w:rFonts w:ascii="仿宋" w:eastAsia="仿宋" w:hAnsi="仿宋" w:cs="宋体" w:hint="eastAsia"/>
          <w:sz w:val="24"/>
          <w:szCs w:val="28"/>
        </w:rPr>
        <w:t>；</w:t>
      </w:r>
    </w:p>
    <w:p w14:paraId="6CB2DD83" w14:textId="14A698CF" w:rsidR="007E4A54" w:rsidRDefault="00000000">
      <w:pPr>
        <w:spacing w:line="360" w:lineRule="auto"/>
        <w:ind w:firstLineChars="200" w:firstLine="480"/>
        <w:rPr>
          <w:rFonts w:ascii="仿宋" w:eastAsia="仿宋" w:hAnsi="仿宋" w:cs="宋体"/>
          <w:sz w:val="24"/>
          <w:szCs w:val="28"/>
        </w:rPr>
      </w:pPr>
      <w:r>
        <w:rPr>
          <w:rFonts w:ascii="仿宋" w:eastAsia="仿宋" w:hAnsi="仿宋" w:cs="宋体" w:hint="eastAsia"/>
          <w:sz w:val="24"/>
          <w:szCs w:val="28"/>
        </w:rPr>
        <w:t>6.所需的样品体积: 10 μL</w:t>
      </w:r>
      <w:r w:rsidR="00BE2E8E">
        <w:rPr>
          <w:rFonts w:ascii="仿宋" w:eastAsia="仿宋" w:hAnsi="仿宋" w:cs="宋体" w:hint="eastAsia"/>
          <w:sz w:val="24"/>
          <w:szCs w:val="28"/>
        </w:rPr>
        <w:t>；</w:t>
      </w:r>
    </w:p>
    <w:p w14:paraId="24E8E566" w14:textId="155AE324" w:rsidR="007E4A54" w:rsidRDefault="00000000">
      <w:pPr>
        <w:spacing w:line="360" w:lineRule="auto"/>
        <w:ind w:firstLineChars="200" w:firstLine="480"/>
        <w:rPr>
          <w:rFonts w:ascii="仿宋" w:eastAsia="仿宋" w:hAnsi="仿宋" w:cs="宋体"/>
          <w:sz w:val="24"/>
          <w:szCs w:val="28"/>
        </w:rPr>
      </w:pPr>
      <w:r>
        <w:rPr>
          <w:rFonts w:ascii="仿宋" w:eastAsia="仿宋" w:hAnsi="仿宋" w:cs="宋体" w:hint="eastAsia"/>
          <w:sz w:val="24"/>
          <w:szCs w:val="28"/>
        </w:rPr>
        <w:t>★7.计数模式：支持明场、台盼蓝染色两种计数功能</w:t>
      </w:r>
      <w:r w:rsidR="00BE2E8E">
        <w:rPr>
          <w:rFonts w:ascii="仿宋" w:eastAsia="仿宋" w:hAnsi="仿宋" w:cs="宋体" w:hint="eastAsia"/>
          <w:sz w:val="24"/>
          <w:szCs w:val="28"/>
        </w:rPr>
        <w:t>；</w:t>
      </w:r>
    </w:p>
    <w:p w14:paraId="66B6DD00" w14:textId="5E4BA8D2" w:rsidR="007E4A54" w:rsidRDefault="00000000">
      <w:pPr>
        <w:spacing w:line="360" w:lineRule="auto"/>
        <w:ind w:firstLineChars="200" w:firstLine="480"/>
        <w:rPr>
          <w:rFonts w:ascii="仿宋" w:eastAsia="仿宋" w:hAnsi="仿宋" w:cs="宋体"/>
          <w:sz w:val="24"/>
          <w:szCs w:val="28"/>
        </w:rPr>
      </w:pPr>
      <w:r>
        <w:rPr>
          <w:rFonts w:ascii="仿宋" w:eastAsia="仿宋" w:hAnsi="仿宋" w:cs="宋体" w:hint="eastAsia"/>
          <w:sz w:val="24"/>
          <w:szCs w:val="28"/>
        </w:rPr>
        <w:t>▲8.可进行自动光强度调节和全自动聚焦，也可手动调整焦距，从而完成快速图像捕获</w:t>
      </w:r>
      <w:r w:rsidR="00BE2E8E">
        <w:rPr>
          <w:rFonts w:ascii="仿宋" w:eastAsia="仿宋" w:hAnsi="仿宋" w:cs="宋体" w:hint="eastAsia"/>
          <w:sz w:val="24"/>
          <w:szCs w:val="28"/>
        </w:rPr>
        <w:t>；</w:t>
      </w:r>
    </w:p>
    <w:p w14:paraId="104944DC" w14:textId="4DF6D0EE" w:rsidR="007E4A54" w:rsidRDefault="00000000">
      <w:pPr>
        <w:spacing w:line="360" w:lineRule="auto"/>
        <w:ind w:firstLineChars="200" w:firstLine="480"/>
        <w:rPr>
          <w:rFonts w:ascii="仿宋" w:eastAsia="仿宋" w:hAnsi="仿宋" w:cs="宋体"/>
          <w:sz w:val="24"/>
          <w:szCs w:val="28"/>
        </w:rPr>
      </w:pPr>
      <w:r>
        <w:rPr>
          <w:rFonts w:ascii="仿宋" w:eastAsia="仿宋" w:hAnsi="仿宋" w:cs="宋体" w:hint="eastAsia"/>
          <w:sz w:val="24"/>
          <w:szCs w:val="28"/>
        </w:rPr>
        <w:t>9.具有细胞Gating功能：可对不同尺寸的细胞亚群进行计数</w:t>
      </w:r>
      <w:r w:rsidR="00BE2E8E">
        <w:rPr>
          <w:rFonts w:ascii="仿宋" w:eastAsia="仿宋" w:hAnsi="仿宋" w:cs="宋体" w:hint="eastAsia"/>
          <w:sz w:val="24"/>
          <w:szCs w:val="28"/>
        </w:rPr>
        <w:t>；</w:t>
      </w:r>
    </w:p>
    <w:p w14:paraId="65E36910" w14:textId="506CBFD4" w:rsidR="007E4A54" w:rsidRDefault="00000000">
      <w:pPr>
        <w:spacing w:line="360" w:lineRule="auto"/>
        <w:ind w:firstLineChars="200" w:firstLine="480"/>
        <w:rPr>
          <w:rFonts w:ascii="仿宋" w:eastAsia="仿宋" w:hAnsi="仿宋" w:cs="宋体"/>
          <w:sz w:val="24"/>
          <w:szCs w:val="28"/>
        </w:rPr>
      </w:pPr>
      <w:r>
        <w:rPr>
          <w:rFonts w:ascii="仿宋" w:eastAsia="仿宋" w:hAnsi="仿宋" w:cs="宋体" w:hint="eastAsia"/>
          <w:sz w:val="24"/>
          <w:szCs w:val="28"/>
        </w:rPr>
        <w:t>10.光路采用简洁的双透镜系统，减少像差，提高图像质量</w:t>
      </w:r>
      <w:r w:rsidR="00BE2E8E">
        <w:rPr>
          <w:rFonts w:ascii="仿宋" w:eastAsia="仿宋" w:hAnsi="仿宋" w:cs="宋体" w:hint="eastAsia"/>
          <w:sz w:val="24"/>
          <w:szCs w:val="28"/>
        </w:rPr>
        <w:t>；</w:t>
      </w:r>
    </w:p>
    <w:p w14:paraId="60426D0B" w14:textId="77777777" w:rsidR="007E4A54" w:rsidRDefault="00000000">
      <w:pPr>
        <w:spacing w:line="360" w:lineRule="auto"/>
        <w:ind w:firstLineChars="200" w:firstLine="480"/>
        <w:rPr>
          <w:rFonts w:ascii="仿宋" w:eastAsia="仿宋" w:hAnsi="仿宋" w:cs="宋体"/>
          <w:sz w:val="24"/>
          <w:szCs w:val="28"/>
        </w:rPr>
      </w:pPr>
      <w:r>
        <w:rPr>
          <w:rFonts w:ascii="仿宋" w:eastAsia="仿宋" w:hAnsi="仿宋" w:cs="宋体" w:hint="eastAsia"/>
          <w:sz w:val="24"/>
          <w:szCs w:val="28"/>
        </w:rPr>
        <w:t>★11.兼容重复细胞计数板和一次性细胞计数板；</w:t>
      </w:r>
    </w:p>
    <w:p w14:paraId="6F5E1DDA" w14:textId="77777777" w:rsidR="007E4A54" w:rsidRDefault="00000000">
      <w:pPr>
        <w:spacing w:line="360" w:lineRule="auto"/>
        <w:ind w:firstLineChars="200" w:firstLine="480"/>
        <w:rPr>
          <w:rFonts w:ascii="仿宋" w:eastAsia="仿宋" w:hAnsi="仿宋" w:cs="宋体"/>
          <w:sz w:val="24"/>
          <w:szCs w:val="28"/>
        </w:rPr>
      </w:pPr>
      <w:r>
        <w:rPr>
          <w:rFonts w:ascii="仿宋" w:eastAsia="仿宋" w:hAnsi="仿宋" w:cs="宋体" w:hint="eastAsia"/>
          <w:sz w:val="24"/>
          <w:szCs w:val="28"/>
        </w:rPr>
        <w:t>12.程序：有预设程序，且采用智能算法，有效识别细胞碎片，小细胞和成团细胞等复杂细胞样本，从而有更准确的计数结果；</w:t>
      </w:r>
    </w:p>
    <w:p w14:paraId="08AC32C1" w14:textId="0C77DAFD" w:rsidR="007E4A54" w:rsidRDefault="00000000">
      <w:pPr>
        <w:spacing w:line="360" w:lineRule="auto"/>
        <w:ind w:firstLineChars="200" w:firstLine="480"/>
        <w:rPr>
          <w:rFonts w:ascii="仿宋" w:eastAsia="仿宋" w:hAnsi="仿宋" w:cs="宋体"/>
          <w:sz w:val="24"/>
          <w:szCs w:val="28"/>
        </w:rPr>
      </w:pPr>
      <w:r>
        <w:rPr>
          <w:rFonts w:ascii="仿宋" w:eastAsia="仿宋" w:hAnsi="仿宋" w:cs="宋体" w:hint="eastAsia"/>
          <w:sz w:val="24"/>
          <w:szCs w:val="28"/>
        </w:rPr>
        <w:t>★13.内置预稀释计算器、细胞传代计算器，便于细胞传代实验</w:t>
      </w:r>
      <w:r w:rsidR="00BE2E8E">
        <w:rPr>
          <w:rFonts w:ascii="仿宋" w:eastAsia="仿宋" w:hAnsi="仿宋" w:cs="宋体" w:hint="eastAsia"/>
          <w:sz w:val="24"/>
          <w:szCs w:val="28"/>
        </w:rPr>
        <w:t>；</w:t>
      </w:r>
    </w:p>
    <w:p w14:paraId="5123C1A5" w14:textId="08FC0DB2" w:rsidR="007E4A54" w:rsidRDefault="00000000">
      <w:pPr>
        <w:spacing w:line="360" w:lineRule="auto"/>
        <w:ind w:firstLineChars="200" w:firstLine="480"/>
        <w:rPr>
          <w:rFonts w:ascii="仿宋" w:eastAsia="仿宋" w:hAnsi="仿宋" w:cs="宋体"/>
          <w:sz w:val="24"/>
          <w:szCs w:val="28"/>
        </w:rPr>
      </w:pPr>
      <w:r>
        <w:rPr>
          <w:rFonts w:ascii="仿宋" w:eastAsia="仿宋" w:hAnsi="仿宋" w:cs="宋体" w:hint="eastAsia"/>
          <w:sz w:val="24"/>
          <w:szCs w:val="28"/>
        </w:rPr>
        <w:t>▲13.相机不低于500万像素，物镜</w:t>
      </w:r>
      <w:r w:rsidR="00BE2E8E">
        <w:rPr>
          <w:rFonts w:ascii="仿宋" w:eastAsia="仿宋" w:hAnsi="仿宋" w:cs="宋体" w:hint="eastAsia"/>
          <w:sz w:val="24"/>
          <w:szCs w:val="28"/>
        </w:rPr>
        <w:t>大于等于</w:t>
      </w:r>
      <w:r>
        <w:rPr>
          <w:rFonts w:ascii="仿宋" w:eastAsia="仿宋" w:hAnsi="仿宋" w:cs="宋体" w:hint="eastAsia"/>
          <w:sz w:val="24"/>
          <w:szCs w:val="28"/>
        </w:rPr>
        <w:t xml:space="preserve">4倍光学放大； </w:t>
      </w:r>
    </w:p>
    <w:p w14:paraId="63C8C53C" w14:textId="77777777" w:rsidR="007E4A54" w:rsidRDefault="00000000">
      <w:pPr>
        <w:spacing w:line="360" w:lineRule="auto"/>
        <w:ind w:firstLineChars="200" w:firstLine="480"/>
        <w:rPr>
          <w:rFonts w:ascii="仿宋" w:eastAsia="仿宋" w:hAnsi="仿宋" w:cs="宋体"/>
          <w:sz w:val="24"/>
          <w:szCs w:val="28"/>
        </w:rPr>
      </w:pPr>
      <w:bookmarkStart w:id="27" w:name="_Hlk55247494"/>
      <w:r>
        <w:rPr>
          <w:rFonts w:ascii="仿宋" w:eastAsia="仿宋" w:hAnsi="仿宋" w:cs="宋体" w:hint="eastAsia"/>
          <w:sz w:val="24"/>
          <w:szCs w:val="28"/>
        </w:rPr>
        <w:t>▲14.仪器可通过wifi连接到云平台，传输和保存数据；</w:t>
      </w:r>
    </w:p>
    <w:bookmarkEnd w:id="27"/>
    <w:p w14:paraId="28437706" w14:textId="4E9D048E" w:rsidR="007E4A54" w:rsidRDefault="00000000">
      <w:pPr>
        <w:spacing w:line="360" w:lineRule="auto"/>
        <w:ind w:firstLineChars="200" w:firstLine="480"/>
        <w:rPr>
          <w:rFonts w:ascii="仿宋" w:eastAsia="仿宋" w:hAnsi="仿宋" w:cs="宋体"/>
          <w:sz w:val="24"/>
          <w:szCs w:val="28"/>
        </w:rPr>
      </w:pPr>
      <w:r>
        <w:rPr>
          <w:rFonts w:ascii="仿宋" w:eastAsia="仿宋" w:hAnsi="仿宋" w:cs="宋体" w:hint="eastAsia"/>
          <w:sz w:val="24"/>
          <w:szCs w:val="28"/>
        </w:rPr>
        <w:t>15.图像和数据可自动保存，提供多种格式的数据文件</w:t>
      </w:r>
      <w:r w:rsidR="00BE2E8E">
        <w:rPr>
          <w:rFonts w:ascii="仿宋" w:eastAsia="仿宋" w:hAnsi="仿宋" w:cs="宋体" w:hint="eastAsia"/>
          <w:sz w:val="24"/>
          <w:szCs w:val="28"/>
        </w:rPr>
        <w:t>：</w:t>
      </w:r>
      <w:r>
        <w:rPr>
          <w:rFonts w:ascii="仿宋" w:eastAsia="仿宋" w:hAnsi="仿宋" w:cs="宋体" w:hint="eastAsia"/>
          <w:sz w:val="24"/>
          <w:szCs w:val="28"/>
        </w:rPr>
        <w:t>包括Tiff、PNG、JPG图像文件，CSV、FCS数据文件，还可保存包含结果、图像和机器设置参数的PDF文件</w:t>
      </w:r>
      <w:r w:rsidR="00BE2E8E">
        <w:rPr>
          <w:rFonts w:ascii="仿宋" w:eastAsia="仿宋" w:hAnsi="仿宋" w:cs="宋体" w:hint="eastAsia"/>
          <w:sz w:val="24"/>
          <w:szCs w:val="28"/>
        </w:rPr>
        <w:t>。</w:t>
      </w:r>
    </w:p>
    <w:p w14:paraId="3F39EE0E" w14:textId="77777777" w:rsidR="007E4A54" w:rsidRDefault="007E4A54">
      <w:pPr>
        <w:pStyle w:val="Default"/>
        <w:snapToGrid w:val="0"/>
        <w:ind w:firstLineChars="200" w:firstLine="420"/>
        <w:jc w:val="both"/>
        <w:textAlignment w:val="baseline"/>
        <w:rPr>
          <w:rFonts w:ascii="仿宋" w:eastAsia="仿宋" w:hAnsi="仿宋" w:cs="宋体"/>
          <w:color w:val="auto"/>
          <w:kern w:val="2"/>
          <w:sz w:val="21"/>
          <w:szCs w:val="21"/>
        </w:rPr>
      </w:pPr>
    </w:p>
    <w:p w14:paraId="2C6E76DD" w14:textId="77777777" w:rsidR="007E4A54" w:rsidRDefault="00000000">
      <w:pPr>
        <w:pStyle w:val="20"/>
        <w:spacing w:after="0" w:line="360" w:lineRule="auto"/>
        <w:ind w:leftChars="0" w:left="0" w:firstLineChars="0" w:firstLine="0"/>
        <w:jc w:val="left"/>
        <w:rPr>
          <w:rFonts w:ascii="仿宋" w:eastAsia="仿宋" w:hAnsi="仿宋" w:cs="宋体"/>
          <w:b/>
          <w:bCs/>
          <w:sz w:val="24"/>
          <w:szCs w:val="28"/>
        </w:rPr>
      </w:pPr>
      <w:r>
        <w:rPr>
          <w:rFonts w:ascii="仿宋" w:eastAsia="仿宋" w:hAnsi="仿宋" w:cs="宋体" w:hint="eastAsia"/>
          <w:b/>
          <w:bCs/>
          <w:sz w:val="24"/>
          <w:szCs w:val="28"/>
        </w:rPr>
        <w:t>二、商务条款部分要求：</w:t>
      </w:r>
    </w:p>
    <w:p w14:paraId="24D2C5B8" w14:textId="77777777" w:rsidR="007E4A54" w:rsidRDefault="00000000">
      <w:pPr>
        <w:pStyle w:val="20"/>
        <w:spacing w:after="0" w:line="360" w:lineRule="auto"/>
        <w:ind w:leftChars="0" w:left="0" w:firstLine="480"/>
        <w:jc w:val="left"/>
        <w:rPr>
          <w:rFonts w:ascii="仿宋" w:eastAsia="仿宋" w:hAnsi="仿宋" w:cs="宋体"/>
          <w:sz w:val="24"/>
          <w:szCs w:val="28"/>
        </w:rPr>
      </w:pPr>
      <w:r>
        <w:rPr>
          <w:rFonts w:ascii="仿宋" w:eastAsia="仿宋" w:hAnsi="仿宋" w:cs="宋体" w:hint="eastAsia"/>
          <w:sz w:val="24"/>
          <w:szCs w:val="28"/>
        </w:rPr>
        <w:t>(一)、设备交付要求：</w:t>
      </w:r>
    </w:p>
    <w:p w14:paraId="44F7D79F" w14:textId="77777777" w:rsidR="007E4A54" w:rsidRDefault="00000000">
      <w:pPr>
        <w:pStyle w:val="20"/>
        <w:spacing w:after="0" w:line="360" w:lineRule="auto"/>
        <w:ind w:leftChars="0" w:left="0" w:firstLine="480"/>
        <w:jc w:val="left"/>
        <w:rPr>
          <w:rFonts w:ascii="仿宋" w:eastAsia="仿宋" w:hAnsi="仿宋" w:cs="宋体"/>
          <w:sz w:val="24"/>
          <w:szCs w:val="28"/>
        </w:rPr>
      </w:pPr>
      <w:r>
        <w:rPr>
          <w:rFonts w:ascii="仿宋" w:eastAsia="仿宋" w:hAnsi="仿宋" w:cs="宋体" w:hint="eastAsia"/>
          <w:sz w:val="24"/>
          <w:szCs w:val="28"/>
        </w:rPr>
        <w:t xml:space="preserve"> 1、交货：合同签订之日起30日内完成送货上门(不接受分批送货及快递送货)，且须提前三天通知采购方。厂家需提前向用户提供详细的安装需求确认书，到货时供应商应现场负</w:t>
      </w:r>
      <w:r>
        <w:rPr>
          <w:rFonts w:ascii="仿宋" w:eastAsia="仿宋" w:hAnsi="仿宋" w:cs="宋体" w:hint="eastAsia"/>
          <w:sz w:val="24"/>
          <w:szCs w:val="28"/>
        </w:rPr>
        <w:lastRenderedPageBreak/>
        <w:t>责将货物运到采购人指定地点，由此产生的运输和装卸等一切费用由供应商承担。到货后5～10个工作日，供应商或生产厂家负责安排原厂工程师应在采购方指定地点进行安装、调试，试运行合格后由采购人组织验收，检验不合格或不符合质量要求，供应商除无条件退货、返工外，还应承担由此产生的一切费用。（包括采购人的一切损失）</w:t>
      </w:r>
    </w:p>
    <w:p w14:paraId="7317B5F1" w14:textId="77777777" w:rsidR="007E4A54" w:rsidRDefault="00000000">
      <w:pPr>
        <w:pStyle w:val="20"/>
        <w:spacing w:after="0" w:line="360" w:lineRule="auto"/>
        <w:ind w:leftChars="0" w:left="0" w:firstLine="480"/>
        <w:jc w:val="left"/>
        <w:rPr>
          <w:rFonts w:ascii="仿宋" w:eastAsia="仿宋" w:hAnsi="仿宋" w:cs="宋体"/>
          <w:sz w:val="24"/>
          <w:szCs w:val="28"/>
        </w:rPr>
      </w:pPr>
      <w:r>
        <w:rPr>
          <w:rFonts w:ascii="仿宋" w:eastAsia="仿宋" w:hAnsi="仿宋" w:cs="宋体" w:hint="eastAsia"/>
          <w:sz w:val="24"/>
          <w:szCs w:val="28"/>
        </w:rPr>
        <w:t>2、供应商提供的货物（含配件）应是全新的、未使用过的原装合格正品，并保证所提供货物的开箱合格率为100%，外观和内在质量都不得有任何问题，在各个方面符合投标文件规定的质量、规格和性能要求。合同设备经过按时、正确安装、合理操作和维护保养，在设备寿命期内运转良好。在规定的质保期内，供应商应对由于设计、工艺或材料的缺陷或故障负责。在未验收前，货物保管、安全均由供应商负责。</w:t>
      </w:r>
    </w:p>
    <w:p w14:paraId="6FABCDD1" w14:textId="77777777" w:rsidR="007E4A54" w:rsidRDefault="00000000">
      <w:pPr>
        <w:pStyle w:val="20"/>
        <w:spacing w:after="0" w:line="360" w:lineRule="auto"/>
        <w:ind w:leftChars="0" w:left="0" w:firstLine="480"/>
        <w:jc w:val="left"/>
        <w:rPr>
          <w:rFonts w:ascii="仿宋" w:eastAsia="仿宋" w:hAnsi="仿宋" w:cs="宋体"/>
          <w:sz w:val="24"/>
          <w:szCs w:val="28"/>
        </w:rPr>
      </w:pPr>
      <w:r>
        <w:rPr>
          <w:rFonts w:ascii="仿宋" w:eastAsia="仿宋" w:hAnsi="仿宋" w:cs="宋体" w:hint="eastAsia"/>
          <w:sz w:val="24"/>
          <w:szCs w:val="28"/>
        </w:rPr>
        <w:t>3、技术资料要求：提供完整的技术资料，包括：产品验收标准（含产品合格证验收清单等）；技术说明书；使用说明书（中文和英文）；用户手册；设备安装调试资料、维修线路原理图及其维修资料；主要零部件目录及价格（投标文件中提供）；配置清单、分项价格及耗材价格（投标文件中提供）；备品备件易耗件清单及合同中要求的其他文件资料；</w:t>
      </w:r>
      <w:r>
        <w:rPr>
          <w:rFonts w:ascii="仿宋" w:eastAsia="仿宋" w:hAnsi="仿宋" w:hint="eastAsia"/>
          <w:sz w:val="24"/>
          <w:szCs w:val="28"/>
        </w:rPr>
        <w:t>提供计量检定机构出具的合格证书</w:t>
      </w:r>
      <w:r>
        <w:rPr>
          <w:rFonts w:ascii="仿宋" w:eastAsia="仿宋" w:hAnsi="仿宋" w:cs="宋体" w:hint="eastAsia"/>
          <w:sz w:val="24"/>
          <w:szCs w:val="28"/>
        </w:rPr>
        <w:t>。进口设备须提供设备的报关单、关税单、商检证明材料（加盖供应商公章）。</w:t>
      </w:r>
    </w:p>
    <w:p w14:paraId="2D03C117" w14:textId="77777777" w:rsidR="007E4A54" w:rsidRDefault="00000000">
      <w:pPr>
        <w:pStyle w:val="20"/>
        <w:spacing w:after="0" w:line="360" w:lineRule="auto"/>
        <w:ind w:leftChars="0" w:left="0" w:firstLine="480"/>
        <w:jc w:val="left"/>
        <w:rPr>
          <w:rFonts w:ascii="仿宋" w:eastAsia="仿宋" w:hAnsi="仿宋" w:cs="宋体"/>
          <w:sz w:val="24"/>
          <w:szCs w:val="28"/>
        </w:rPr>
      </w:pPr>
      <w:r>
        <w:rPr>
          <w:rFonts w:ascii="仿宋" w:eastAsia="仿宋" w:hAnsi="仿宋" w:cs="宋体" w:hint="eastAsia"/>
          <w:sz w:val="24"/>
          <w:szCs w:val="28"/>
        </w:rPr>
        <w:t>4、免费为用户提供培训（含培训资料等）。培训 “一对一”技术指导，免费提供售前、售中、售后培训服务，培训时间不少于一周，培训内容包括仪器的技术原理、检测步骤、软件操作、数据处理、日常维护保养等。</w:t>
      </w:r>
    </w:p>
    <w:p w14:paraId="04135412" w14:textId="77777777" w:rsidR="007E4A54" w:rsidRDefault="00000000">
      <w:pPr>
        <w:pStyle w:val="20"/>
        <w:spacing w:after="0" w:line="360" w:lineRule="auto"/>
        <w:ind w:leftChars="0" w:left="0" w:firstLine="480"/>
        <w:jc w:val="left"/>
        <w:rPr>
          <w:rFonts w:ascii="仿宋" w:eastAsia="仿宋" w:hAnsi="仿宋" w:cs="宋体"/>
          <w:sz w:val="24"/>
          <w:szCs w:val="28"/>
        </w:rPr>
      </w:pPr>
      <w:r>
        <w:rPr>
          <w:rFonts w:ascii="仿宋" w:eastAsia="仿宋" w:hAnsi="仿宋" w:cs="宋体" w:hint="eastAsia"/>
          <w:sz w:val="24"/>
          <w:szCs w:val="28"/>
        </w:rPr>
        <w:t>5、采购人使用该货物的任何一部分，当受第三方提出的侵犯其专利权、商标权或工业设计权的投诉时，一切后果由供应商负责。</w:t>
      </w:r>
    </w:p>
    <w:p w14:paraId="748CD94E" w14:textId="77777777" w:rsidR="007E4A54" w:rsidRDefault="00000000">
      <w:pPr>
        <w:pStyle w:val="20"/>
        <w:spacing w:after="0" w:line="360" w:lineRule="auto"/>
        <w:ind w:leftChars="0" w:left="0" w:firstLine="480"/>
        <w:jc w:val="left"/>
        <w:rPr>
          <w:rFonts w:ascii="仿宋" w:eastAsia="仿宋" w:hAnsi="仿宋" w:cs="宋体"/>
          <w:sz w:val="24"/>
          <w:szCs w:val="28"/>
        </w:rPr>
      </w:pPr>
      <w:r>
        <w:rPr>
          <w:rFonts w:ascii="仿宋" w:eastAsia="仿宋" w:hAnsi="仿宋" w:cs="宋体" w:hint="eastAsia"/>
          <w:sz w:val="24"/>
          <w:szCs w:val="28"/>
        </w:rPr>
        <w:t>（二）、安装要求</w:t>
      </w:r>
    </w:p>
    <w:p w14:paraId="5A7969F7" w14:textId="77777777" w:rsidR="007E4A54" w:rsidRDefault="00000000">
      <w:pPr>
        <w:pStyle w:val="20"/>
        <w:spacing w:after="0" w:line="360" w:lineRule="auto"/>
        <w:ind w:leftChars="0" w:left="0" w:firstLine="480"/>
        <w:jc w:val="left"/>
        <w:rPr>
          <w:rFonts w:ascii="仿宋" w:eastAsia="仿宋" w:hAnsi="仿宋" w:cs="宋体"/>
          <w:sz w:val="24"/>
          <w:szCs w:val="28"/>
        </w:rPr>
      </w:pPr>
      <w:r>
        <w:rPr>
          <w:rFonts w:ascii="仿宋" w:eastAsia="仿宋" w:hAnsi="仿宋" w:cs="宋体" w:hint="eastAsia"/>
          <w:sz w:val="24"/>
          <w:szCs w:val="28"/>
        </w:rPr>
        <w:t xml:space="preserve">1、供应商要在提供完整、可靠设备的同时，还需为整个系统提供规范、达标的安装、调试工作。安装所需的仪器和专用工具由供应商自备。通过供应商提供的设备和安装服务，能满足采购人的要求。 </w:t>
      </w:r>
    </w:p>
    <w:p w14:paraId="7EE30078" w14:textId="77777777" w:rsidR="007E4A54" w:rsidRDefault="00000000">
      <w:pPr>
        <w:pStyle w:val="20"/>
        <w:spacing w:after="0" w:line="360" w:lineRule="auto"/>
        <w:ind w:leftChars="0" w:left="0" w:firstLine="480"/>
        <w:jc w:val="left"/>
        <w:rPr>
          <w:rFonts w:ascii="仿宋" w:eastAsia="仿宋" w:hAnsi="仿宋" w:cs="宋体"/>
          <w:sz w:val="24"/>
          <w:szCs w:val="28"/>
        </w:rPr>
      </w:pPr>
      <w:r>
        <w:rPr>
          <w:rFonts w:ascii="仿宋" w:eastAsia="仿宋" w:hAnsi="仿宋" w:cs="宋体" w:hint="eastAsia"/>
          <w:sz w:val="24"/>
          <w:szCs w:val="28"/>
        </w:rPr>
        <w:t>2、供应商负责派原厂技术人员到现场进行安装调试，直至验收合格；供应商应在货物抵达现场时，向采购人提供安装调试及运行的进度计划表。</w:t>
      </w:r>
    </w:p>
    <w:p w14:paraId="6595F054" w14:textId="77777777" w:rsidR="007E4A54" w:rsidRDefault="00000000">
      <w:pPr>
        <w:pStyle w:val="20"/>
        <w:spacing w:after="0" w:line="360" w:lineRule="auto"/>
        <w:ind w:leftChars="0" w:left="0" w:firstLine="480"/>
        <w:jc w:val="left"/>
        <w:rPr>
          <w:rFonts w:ascii="仿宋" w:eastAsia="仿宋" w:hAnsi="仿宋" w:cs="宋体"/>
          <w:sz w:val="24"/>
          <w:szCs w:val="28"/>
        </w:rPr>
      </w:pPr>
      <w:r>
        <w:rPr>
          <w:rFonts w:ascii="仿宋" w:eastAsia="仿宋" w:hAnsi="仿宋" w:cs="宋体" w:hint="eastAsia"/>
          <w:sz w:val="24"/>
          <w:szCs w:val="28"/>
        </w:rPr>
        <w:t>3、验收标准和验收方法：供应商将所有货物配齐后一并送货(不接受分批送货及快递送货)，且须提前三天通知采购方。设备的验收由供应商、使用科室、验收科室三方同时在场共同验收。</w:t>
      </w:r>
    </w:p>
    <w:p w14:paraId="4431C6B8" w14:textId="77777777" w:rsidR="007E4A54" w:rsidRDefault="00000000">
      <w:pPr>
        <w:pStyle w:val="20"/>
        <w:spacing w:after="0" w:line="360" w:lineRule="auto"/>
        <w:ind w:leftChars="0" w:left="0" w:firstLine="480"/>
        <w:jc w:val="left"/>
        <w:rPr>
          <w:rFonts w:ascii="仿宋" w:eastAsia="仿宋" w:hAnsi="仿宋" w:cs="宋体"/>
          <w:sz w:val="24"/>
          <w:szCs w:val="28"/>
        </w:rPr>
      </w:pPr>
      <w:r>
        <w:rPr>
          <w:rFonts w:ascii="仿宋" w:eastAsia="仿宋" w:hAnsi="仿宋" w:cs="宋体" w:hint="eastAsia"/>
          <w:sz w:val="24"/>
          <w:szCs w:val="28"/>
        </w:rPr>
        <w:t>（三）、服务要求</w:t>
      </w:r>
    </w:p>
    <w:p w14:paraId="44A15284" w14:textId="77777777" w:rsidR="007E4A54" w:rsidRDefault="00000000">
      <w:pPr>
        <w:spacing w:line="360" w:lineRule="auto"/>
        <w:ind w:firstLineChars="200" w:firstLine="480"/>
        <w:rPr>
          <w:rFonts w:ascii="仿宋" w:eastAsia="仿宋" w:hAnsi="仿宋" w:cs="宋体"/>
          <w:sz w:val="24"/>
          <w:szCs w:val="28"/>
        </w:rPr>
      </w:pPr>
      <w:r>
        <w:rPr>
          <w:rFonts w:ascii="仿宋" w:eastAsia="仿宋" w:hAnsi="仿宋" w:cs="宋体" w:hint="eastAsia"/>
          <w:sz w:val="24"/>
          <w:szCs w:val="28"/>
        </w:rPr>
        <w:lastRenderedPageBreak/>
        <w:t>1、供应商报价时须承诺设备免费质保期1年（自验收报告签字确认日起，开始进入质保期）。质保期内、外承诺货物均由原厂技术人员进行维护保养，且为保证产品质量投标人须提供生产厂商对本项目售后服务承诺书。</w:t>
      </w:r>
    </w:p>
    <w:p w14:paraId="7BE76B57" w14:textId="77777777" w:rsidR="007E4A54" w:rsidRDefault="00000000">
      <w:pPr>
        <w:spacing w:line="360" w:lineRule="auto"/>
        <w:ind w:firstLineChars="200" w:firstLine="480"/>
        <w:rPr>
          <w:rFonts w:ascii="仿宋" w:eastAsia="仿宋" w:hAnsi="仿宋" w:cs="宋体"/>
          <w:sz w:val="24"/>
          <w:szCs w:val="28"/>
        </w:rPr>
      </w:pPr>
      <w:r>
        <w:rPr>
          <w:rFonts w:ascii="仿宋" w:eastAsia="仿宋" w:hAnsi="仿宋" w:cs="宋体" w:hint="eastAsia"/>
          <w:sz w:val="24"/>
          <w:szCs w:val="28"/>
        </w:rPr>
        <w:t>2、故障响应时间：24小时热线服务，全年无节假日；专业工程师在接到通知后8小时内做出响应，24小时内到达维修现场，以确保可提供及时的服务。</w:t>
      </w:r>
    </w:p>
    <w:p w14:paraId="780DDD31" w14:textId="77777777" w:rsidR="007E4A54" w:rsidRDefault="00000000">
      <w:pPr>
        <w:pStyle w:val="20"/>
        <w:spacing w:after="0" w:line="360" w:lineRule="auto"/>
        <w:ind w:leftChars="0" w:left="0" w:firstLine="480"/>
        <w:jc w:val="left"/>
        <w:rPr>
          <w:rFonts w:ascii="仿宋" w:eastAsia="仿宋" w:hAnsi="仿宋" w:cs="宋体"/>
          <w:sz w:val="24"/>
          <w:szCs w:val="28"/>
        </w:rPr>
      </w:pPr>
      <w:r>
        <w:rPr>
          <w:rFonts w:ascii="仿宋" w:eastAsia="仿宋" w:hAnsi="仿宋" w:cs="宋体" w:hint="eastAsia"/>
          <w:sz w:val="24"/>
          <w:szCs w:val="28"/>
        </w:rPr>
        <w:t>3、质保期内如同一故障发生三次，或在2月内无法修复，或不能提供合格检定报告，供应商无条件换货，立即更换新机。终生提供免费维护和保养服务（免收人工费）。</w:t>
      </w:r>
    </w:p>
    <w:p w14:paraId="46EB92EB" w14:textId="77777777" w:rsidR="007E4A54" w:rsidRDefault="00000000">
      <w:pPr>
        <w:pStyle w:val="20"/>
        <w:spacing w:after="0" w:line="360" w:lineRule="auto"/>
        <w:ind w:leftChars="0" w:left="0" w:firstLine="480"/>
        <w:jc w:val="left"/>
        <w:rPr>
          <w:rFonts w:ascii="仿宋" w:eastAsia="仿宋" w:hAnsi="仿宋" w:cs="宋体"/>
          <w:sz w:val="24"/>
          <w:szCs w:val="28"/>
        </w:rPr>
      </w:pPr>
      <w:r>
        <w:rPr>
          <w:rFonts w:ascii="仿宋" w:eastAsia="仿宋" w:hAnsi="仿宋" w:cs="宋体" w:hint="eastAsia"/>
          <w:sz w:val="24"/>
          <w:szCs w:val="28"/>
        </w:rPr>
        <w:t>（四）、其他要求</w:t>
      </w:r>
    </w:p>
    <w:p w14:paraId="56700D6C" w14:textId="77777777" w:rsidR="007E4A54" w:rsidRDefault="00000000">
      <w:pPr>
        <w:pStyle w:val="20"/>
        <w:spacing w:after="0" w:line="360" w:lineRule="auto"/>
        <w:ind w:leftChars="0" w:left="0" w:firstLine="480"/>
        <w:jc w:val="left"/>
        <w:rPr>
          <w:rFonts w:ascii="仿宋" w:eastAsia="仿宋" w:hAnsi="仿宋" w:cs="宋体"/>
          <w:sz w:val="24"/>
          <w:szCs w:val="28"/>
        </w:rPr>
      </w:pPr>
      <w:r>
        <w:rPr>
          <w:rFonts w:ascii="仿宋" w:eastAsia="仿宋" w:hAnsi="仿宋" w:cs="宋体" w:hint="eastAsia"/>
          <w:sz w:val="24"/>
          <w:szCs w:val="28"/>
        </w:rPr>
        <w:t>1、供应商提交的投标文件须满足所有功能要求，有义务保证采购人系统的完整性，部分连接运行配件未在投标文件中明示的，供应商应在报价时予以补充，如项目实施过程中因缺少配件或服务导致采购人系统无法正常运行，供应商须免费提供；除采购人明确提出的变更外，本项目不再增加任何费用。</w:t>
      </w:r>
    </w:p>
    <w:p w14:paraId="23BFD016" w14:textId="77777777" w:rsidR="007E4A54" w:rsidRDefault="00000000">
      <w:pPr>
        <w:pStyle w:val="20"/>
        <w:spacing w:after="0" w:line="360" w:lineRule="auto"/>
        <w:ind w:leftChars="0" w:left="0" w:firstLine="480"/>
        <w:jc w:val="left"/>
        <w:rPr>
          <w:rFonts w:ascii="仿宋" w:eastAsia="仿宋" w:hAnsi="仿宋" w:cs="宋体"/>
          <w:sz w:val="24"/>
          <w:szCs w:val="28"/>
        </w:rPr>
      </w:pPr>
      <w:r>
        <w:rPr>
          <w:rFonts w:ascii="仿宋" w:eastAsia="仿宋" w:hAnsi="仿宋" w:cs="宋体" w:hint="eastAsia"/>
          <w:sz w:val="24"/>
          <w:szCs w:val="28"/>
        </w:rPr>
        <w:t>2、设备必须为全新正品行货和正版软件，供货前必须提供设备原厂商出具的针对本项目的质保函或全国质保三包凭证，不能提供相关证明材料合同不予签订。</w:t>
      </w:r>
    </w:p>
    <w:p w14:paraId="109EAC65" w14:textId="77777777" w:rsidR="007E4A54" w:rsidRDefault="00000000">
      <w:pPr>
        <w:pStyle w:val="20"/>
        <w:spacing w:after="0" w:line="360" w:lineRule="auto"/>
        <w:ind w:leftChars="0" w:left="0" w:firstLine="480"/>
        <w:jc w:val="left"/>
        <w:rPr>
          <w:rFonts w:ascii="仿宋" w:eastAsia="仿宋" w:hAnsi="仿宋" w:cs="宋体"/>
          <w:sz w:val="24"/>
          <w:szCs w:val="28"/>
        </w:rPr>
      </w:pPr>
      <w:r>
        <w:rPr>
          <w:rFonts w:ascii="仿宋" w:eastAsia="仿宋" w:hAnsi="仿宋" w:cs="宋体" w:hint="eastAsia"/>
          <w:sz w:val="24"/>
          <w:szCs w:val="28"/>
        </w:rPr>
        <w:t>3、中标供应商负责与采购人需要满足改造后实验环境和设备的无缝对接，在签订合同时提供书面服务承诺函。（若无改造可忽略此条）</w:t>
      </w:r>
    </w:p>
    <w:p w14:paraId="32484E59" w14:textId="77777777" w:rsidR="007E4A54" w:rsidRDefault="00000000">
      <w:pPr>
        <w:pStyle w:val="20"/>
        <w:spacing w:after="0" w:line="360" w:lineRule="auto"/>
        <w:ind w:leftChars="0" w:left="0" w:firstLine="480"/>
        <w:jc w:val="left"/>
        <w:rPr>
          <w:rFonts w:ascii="仿宋" w:eastAsia="仿宋" w:hAnsi="仿宋" w:cs="宋体"/>
          <w:sz w:val="24"/>
          <w:szCs w:val="28"/>
        </w:rPr>
      </w:pPr>
      <w:r>
        <w:rPr>
          <w:rFonts w:ascii="仿宋" w:eastAsia="仿宋" w:hAnsi="仿宋" w:cs="宋体" w:hint="eastAsia"/>
          <w:sz w:val="24"/>
          <w:szCs w:val="28"/>
        </w:rPr>
        <w:t>（五）、付款条件</w:t>
      </w:r>
    </w:p>
    <w:p w14:paraId="1AF273E4" w14:textId="77777777" w:rsidR="007E4A54" w:rsidRDefault="00000000">
      <w:pPr>
        <w:pStyle w:val="20"/>
        <w:spacing w:after="0" w:line="360" w:lineRule="auto"/>
        <w:ind w:leftChars="0" w:left="0" w:firstLineChars="100" w:firstLine="240"/>
        <w:jc w:val="left"/>
        <w:rPr>
          <w:rFonts w:ascii="仿宋" w:eastAsia="仿宋" w:hAnsi="仿宋" w:cs="宋体"/>
          <w:sz w:val="24"/>
          <w:szCs w:val="28"/>
        </w:rPr>
      </w:pPr>
      <w:r>
        <w:rPr>
          <w:rFonts w:ascii="仿宋" w:eastAsia="仿宋" w:hAnsi="仿宋" w:cs="宋体" w:hint="eastAsia"/>
          <w:sz w:val="24"/>
          <w:szCs w:val="28"/>
        </w:rPr>
        <w:t>货到、安装、验收合格后一次性付款。</w:t>
      </w:r>
    </w:p>
    <w:p w14:paraId="6254B736" w14:textId="77777777" w:rsidR="007E4A54" w:rsidRDefault="00000000">
      <w:pPr>
        <w:pStyle w:val="20"/>
        <w:spacing w:after="0" w:line="360" w:lineRule="auto"/>
        <w:ind w:leftChars="0" w:left="0" w:firstLineChars="100" w:firstLine="240"/>
        <w:jc w:val="left"/>
        <w:rPr>
          <w:rFonts w:ascii="仿宋" w:eastAsia="仿宋" w:hAnsi="仿宋" w:cs="宋体"/>
          <w:sz w:val="24"/>
          <w:szCs w:val="28"/>
        </w:rPr>
      </w:pPr>
      <w:r>
        <w:rPr>
          <w:rFonts w:ascii="仿宋" w:eastAsia="仿宋" w:hAnsi="仿宋" w:cs="宋体" w:hint="eastAsia"/>
          <w:sz w:val="24"/>
          <w:szCs w:val="28"/>
        </w:rPr>
        <w:t>注：所有商务条款要求不接受负偏离，要求投标商必须在响应文件中进行逐项应答否则按无效报价文件处理。</w:t>
      </w:r>
    </w:p>
    <w:p w14:paraId="67057419" w14:textId="77777777" w:rsidR="007E4A54" w:rsidRDefault="007E4A54">
      <w:pPr>
        <w:spacing w:line="360" w:lineRule="auto"/>
        <w:ind w:firstLineChars="200" w:firstLine="422"/>
        <w:jc w:val="left"/>
        <w:rPr>
          <w:rFonts w:ascii="宋体" w:hAnsi="宋体" w:cs="宋体"/>
          <w:b/>
          <w:bCs/>
          <w:kern w:val="0"/>
          <w:szCs w:val="21"/>
        </w:rPr>
      </w:pPr>
    </w:p>
    <w:p w14:paraId="5743C8FC" w14:textId="77777777" w:rsidR="007E4A54" w:rsidRDefault="007E4A54">
      <w:pPr>
        <w:pStyle w:val="ab"/>
        <w:ind w:firstLineChars="0" w:firstLine="0"/>
        <w:rPr>
          <w:szCs w:val="21"/>
        </w:rPr>
      </w:pPr>
    </w:p>
    <w:p w14:paraId="5E824695" w14:textId="77777777" w:rsidR="007E4A54" w:rsidRDefault="007E4A54">
      <w:pPr>
        <w:widowControl/>
        <w:spacing w:line="360" w:lineRule="auto"/>
        <w:ind w:firstLineChars="200" w:firstLine="480"/>
        <w:jc w:val="left"/>
        <w:rPr>
          <w:rFonts w:ascii="仿宋" w:eastAsia="仿宋" w:hAnsi="仿宋" w:cs="宋体"/>
          <w:sz w:val="24"/>
          <w:szCs w:val="28"/>
        </w:rPr>
      </w:pPr>
    </w:p>
    <w:p w14:paraId="46DAB691" w14:textId="77777777" w:rsidR="007E4A54" w:rsidRDefault="007E4A54">
      <w:pPr>
        <w:widowControl/>
        <w:spacing w:line="360" w:lineRule="auto"/>
        <w:ind w:firstLineChars="200" w:firstLine="480"/>
        <w:jc w:val="left"/>
        <w:rPr>
          <w:rFonts w:ascii="仿宋" w:eastAsia="仿宋" w:hAnsi="仿宋" w:cs="宋体"/>
          <w:sz w:val="24"/>
          <w:szCs w:val="28"/>
        </w:rPr>
      </w:pPr>
    </w:p>
    <w:p w14:paraId="4F9ABCDB" w14:textId="77777777" w:rsidR="007E4A54" w:rsidRDefault="007E4A54">
      <w:pPr>
        <w:widowControl/>
        <w:spacing w:line="360" w:lineRule="auto"/>
        <w:ind w:firstLineChars="200" w:firstLine="480"/>
        <w:jc w:val="left"/>
        <w:rPr>
          <w:rFonts w:ascii="仿宋" w:eastAsia="仿宋" w:hAnsi="仿宋" w:cs="宋体"/>
          <w:sz w:val="24"/>
          <w:szCs w:val="28"/>
        </w:rPr>
      </w:pPr>
    </w:p>
    <w:p w14:paraId="7E4BF1C6" w14:textId="77777777" w:rsidR="007E4A54" w:rsidRDefault="007E4A54">
      <w:pPr>
        <w:widowControl/>
        <w:jc w:val="left"/>
        <w:rPr>
          <w:rFonts w:ascii="宋体" w:hAnsi="宋体" w:cs="宋体"/>
          <w:color w:val="000000"/>
          <w:kern w:val="0"/>
          <w:sz w:val="28"/>
          <w:szCs w:val="28"/>
        </w:rPr>
      </w:pPr>
    </w:p>
    <w:p w14:paraId="42873F6D" w14:textId="77777777" w:rsidR="007E4A54" w:rsidRDefault="007E4A54">
      <w:pPr>
        <w:widowControl/>
        <w:jc w:val="left"/>
        <w:rPr>
          <w:rFonts w:ascii="宋体" w:hAnsi="宋体" w:cs="宋体"/>
          <w:color w:val="000000"/>
          <w:kern w:val="0"/>
          <w:sz w:val="28"/>
          <w:szCs w:val="28"/>
        </w:rPr>
      </w:pPr>
    </w:p>
    <w:p w14:paraId="5999143C" w14:textId="77777777" w:rsidR="007E4A54" w:rsidRDefault="007E4A54">
      <w:pPr>
        <w:widowControl/>
        <w:jc w:val="left"/>
        <w:rPr>
          <w:rFonts w:ascii="宋体" w:hAnsi="宋体" w:cs="宋体"/>
          <w:color w:val="000000"/>
          <w:kern w:val="0"/>
          <w:sz w:val="28"/>
          <w:szCs w:val="28"/>
        </w:rPr>
      </w:pPr>
    </w:p>
    <w:p w14:paraId="60AA2141" w14:textId="77777777" w:rsidR="007E4A54" w:rsidRDefault="007E4A54">
      <w:pPr>
        <w:widowControl/>
        <w:jc w:val="left"/>
        <w:rPr>
          <w:rFonts w:ascii="宋体" w:hAnsi="宋体" w:cs="宋体"/>
          <w:color w:val="000000"/>
          <w:kern w:val="0"/>
          <w:sz w:val="28"/>
          <w:szCs w:val="28"/>
        </w:rPr>
      </w:pPr>
    </w:p>
    <w:p w14:paraId="79CAA42F" w14:textId="77777777" w:rsidR="007E4A54" w:rsidRDefault="007E4A54">
      <w:pPr>
        <w:widowControl/>
        <w:jc w:val="left"/>
        <w:rPr>
          <w:rFonts w:ascii="宋体" w:hAnsi="宋体" w:cs="宋体"/>
          <w:color w:val="000000"/>
          <w:kern w:val="0"/>
          <w:sz w:val="28"/>
          <w:szCs w:val="28"/>
        </w:rPr>
      </w:pPr>
    </w:p>
    <w:p w14:paraId="6E099CA7" w14:textId="77777777" w:rsidR="007E4A54" w:rsidRDefault="00000000">
      <w:pPr>
        <w:widowControl/>
        <w:jc w:val="left"/>
      </w:pPr>
      <w:r>
        <w:rPr>
          <w:rFonts w:ascii="宋体" w:hAnsi="宋体" w:cs="宋体" w:hint="eastAsia"/>
          <w:color w:val="000000"/>
          <w:kern w:val="0"/>
          <w:sz w:val="28"/>
          <w:szCs w:val="28"/>
        </w:rPr>
        <w:t>注：请供应商按照以下文件的要求格式、内容，顺序制作响应文件。</w:t>
      </w:r>
    </w:p>
    <w:p w14:paraId="01CB9CFF" w14:textId="77777777" w:rsidR="007E4A54" w:rsidRDefault="007E4A54">
      <w:pPr>
        <w:pStyle w:val="a0"/>
        <w:ind w:left="1470" w:right="1470"/>
        <w:rPr>
          <w:rFonts w:ascii="宋体" w:hAnsi="宋体" w:cs="宋体"/>
          <w:b/>
          <w:color w:val="000000"/>
          <w:kern w:val="0"/>
          <w:sz w:val="43"/>
          <w:szCs w:val="43"/>
        </w:rPr>
      </w:pPr>
    </w:p>
    <w:p w14:paraId="7B528C85" w14:textId="77777777" w:rsidR="007E4A54" w:rsidRDefault="00000000">
      <w:pPr>
        <w:widowControl/>
        <w:jc w:val="center"/>
        <w:rPr>
          <w:rFonts w:ascii="宋体" w:hAnsi="宋体" w:cs="宋体"/>
          <w:b/>
          <w:color w:val="000000"/>
          <w:kern w:val="0"/>
          <w:sz w:val="43"/>
          <w:szCs w:val="43"/>
        </w:rPr>
      </w:pPr>
      <w:r>
        <w:rPr>
          <w:rFonts w:ascii="宋体" w:hAnsi="宋体" w:cs="宋体" w:hint="eastAsia"/>
          <w:b/>
          <w:color w:val="000000"/>
          <w:kern w:val="0"/>
          <w:sz w:val="43"/>
          <w:szCs w:val="43"/>
        </w:rPr>
        <w:t>第四章响应文件格式及附件</w:t>
      </w:r>
    </w:p>
    <w:p w14:paraId="28E5B8C4" w14:textId="77777777" w:rsidR="007E4A54" w:rsidRDefault="007E4A54">
      <w:pPr>
        <w:pStyle w:val="ab"/>
        <w:ind w:firstLine="420"/>
      </w:pPr>
    </w:p>
    <w:p w14:paraId="0FEDF7B8" w14:textId="77777777" w:rsidR="007E4A54" w:rsidRDefault="007E4A54">
      <w:pPr>
        <w:widowControl/>
        <w:jc w:val="center"/>
        <w:rPr>
          <w:rFonts w:ascii="宋体" w:hAnsi="宋体" w:cs="宋体"/>
          <w:color w:val="000000"/>
          <w:kern w:val="0"/>
          <w:sz w:val="84"/>
          <w:szCs w:val="84"/>
        </w:rPr>
      </w:pPr>
    </w:p>
    <w:p w14:paraId="37451062" w14:textId="77777777" w:rsidR="007E4A54" w:rsidRDefault="007E4A54">
      <w:pPr>
        <w:widowControl/>
        <w:jc w:val="center"/>
        <w:rPr>
          <w:rFonts w:ascii="宋体" w:hAnsi="宋体" w:cs="宋体"/>
          <w:color w:val="000000"/>
          <w:kern w:val="0"/>
          <w:sz w:val="84"/>
          <w:szCs w:val="84"/>
        </w:rPr>
      </w:pPr>
    </w:p>
    <w:p w14:paraId="6F923E77" w14:textId="77777777" w:rsidR="007E4A54" w:rsidRDefault="00000000">
      <w:pPr>
        <w:widowControl/>
        <w:jc w:val="center"/>
      </w:pPr>
      <w:r>
        <w:rPr>
          <w:rFonts w:ascii="宋体" w:hAnsi="宋体" w:cs="宋体" w:hint="eastAsia"/>
          <w:color w:val="000000"/>
          <w:kern w:val="0"/>
          <w:sz w:val="84"/>
          <w:szCs w:val="84"/>
        </w:rPr>
        <w:t>响应文件</w:t>
      </w:r>
    </w:p>
    <w:p w14:paraId="58734447" w14:textId="77777777" w:rsidR="007E4A54" w:rsidRDefault="00000000">
      <w:pPr>
        <w:widowControl/>
        <w:jc w:val="center"/>
      </w:pPr>
      <w:r>
        <w:rPr>
          <w:rFonts w:ascii="宋体" w:hAnsi="宋体" w:cs="宋体" w:hint="eastAsia"/>
          <w:color w:val="000000"/>
          <w:kern w:val="0"/>
          <w:sz w:val="43"/>
          <w:szCs w:val="43"/>
        </w:rPr>
        <w:t>【正/副本】</w:t>
      </w:r>
    </w:p>
    <w:p w14:paraId="590F4B1B" w14:textId="77777777" w:rsidR="007E4A54" w:rsidRDefault="007E4A54">
      <w:pPr>
        <w:widowControl/>
        <w:jc w:val="left"/>
        <w:rPr>
          <w:rFonts w:ascii="黑体" w:eastAsia="黑体" w:hAnsi="宋体" w:cs="黑体"/>
          <w:color w:val="000000"/>
          <w:kern w:val="0"/>
          <w:sz w:val="28"/>
          <w:szCs w:val="28"/>
        </w:rPr>
      </w:pPr>
    </w:p>
    <w:p w14:paraId="3AC1398E" w14:textId="77777777" w:rsidR="007E4A54" w:rsidRDefault="007E4A54">
      <w:pPr>
        <w:widowControl/>
        <w:jc w:val="left"/>
        <w:rPr>
          <w:rFonts w:ascii="黑体" w:eastAsia="黑体" w:hAnsi="宋体" w:cs="黑体"/>
          <w:color w:val="000000"/>
          <w:kern w:val="0"/>
          <w:sz w:val="28"/>
          <w:szCs w:val="28"/>
        </w:rPr>
      </w:pPr>
    </w:p>
    <w:p w14:paraId="21C9C1E6" w14:textId="77777777" w:rsidR="007E4A54" w:rsidRDefault="00000000">
      <w:pPr>
        <w:widowControl/>
        <w:jc w:val="left"/>
      </w:pPr>
      <w:r>
        <w:rPr>
          <w:rFonts w:ascii="黑体" w:eastAsia="黑体" w:hAnsi="宋体" w:cs="黑体" w:hint="eastAsia"/>
          <w:color w:val="000000"/>
          <w:kern w:val="0"/>
          <w:sz w:val="28"/>
          <w:szCs w:val="28"/>
        </w:rPr>
        <w:t>（项目名称）</w:t>
      </w:r>
    </w:p>
    <w:p w14:paraId="542048B4" w14:textId="77777777" w:rsidR="007E4A54" w:rsidRDefault="007E4A54">
      <w:pPr>
        <w:widowControl/>
        <w:jc w:val="left"/>
      </w:pPr>
    </w:p>
    <w:p w14:paraId="75920B69" w14:textId="77777777" w:rsidR="007E4A54" w:rsidRDefault="00000000">
      <w:pPr>
        <w:widowControl/>
        <w:jc w:val="left"/>
      </w:pPr>
      <w:r>
        <w:rPr>
          <w:rFonts w:ascii="黑体" w:eastAsia="黑体" w:hAnsi="宋体" w:cs="黑体" w:hint="eastAsia"/>
          <w:color w:val="000000"/>
          <w:kern w:val="0"/>
          <w:sz w:val="28"/>
          <w:szCs w:val="28"/>
        </w:rPr>
        <w:t>供应商：（盖单位章）</w:t>
      </w:r>
    </w:p>
    <w:p w14:paraId="7ECCBC2B" w14:textId="77777777" w:rsidR="007E4A54" w:rsidRDefault="00000000">
      <w:pPr>
        <w:widowControl/>
        <w:jc w:val="left"/>
      </w:pPr>
      <w:r>
        <w:rPr>
          <w:rFonts w:ascii="黑体" w:eastAsia="黑体" w:hAnsi="宋体" w:cs="黑体" w:hint="eastAsia"/>
          <w:color w:val="000000"/>
          <w:kern w:val="0"/>
          <w:sz w:val="28"/>
          <w:szCs w:val="28"/>
        </w:rPr>
        <w:t>法定代表人或其委托代理人：（签字）</w:t>
      </w:r>
    </w:p>
    <w:p w14:paraId="0F5BB5BC" w14:textId="77777777" w:rsidR="007E4A54" w:rsidRDefault="007E4A54">
      <w:pPr>
        <w:widowControl/>
        <w:ind w:firstLineChars="1300" w:firstLine="3640"/>
        <w:jc w:val="left"/>
        <w:rPr>
          <w:rFonts w:ascii="黑体" w:eastAsia="黑体" w:hAnsi="宋体" w:cs="黑体"/>
          <w:color w:val="000000"/>
          <w:kern w:val="0"/>
          <w:sz w:val="28"/>
          <w:szCs w:val="28"/>
        </w:rPr>
      </w:pPr>
    </w:p>
    <w:p w14:paraId="4C57A75E" w14:textId="77777777" w:rsidR="007E4A54" w:rsidRDefault="007E4A54">
      <w:pPr>
        <w:widowControl/>
        <w:ind w:firstLineChars="1300" w:firstLine="3640"/>
        <w:jc w:val="left"/>
        <w:rPr>
          <w:rFonts w:ascii="黑体" w:eastAsia="黑体" w:hAnsi="宋体" w:cs="黑体"/>
          <w:color w:val="000000"/>
          <w:kern w:val="0"/>
          <w:sz w:val="28"/>
          <w:szCs w:val="28"/>
        </w:rPr>
      </w:pPr>
    </w:p>
    <w:p w14:paraId="59BC9238" w14:textId="77777777" w:rsidR="007E4A54" w:rsidRDefault="007E4A54">
      <w:pPr>
        <w:widowControl/>
        <w:ind w:firstLineChars="1300" w:firstLine="3640"/>
        <w:jc w:val="left"/>
        <w:rPr>
          <w:rFonts w:ascii="黑体" w:eastAsia="黑体" w:hAnsi="宋体" w:cs="黑体"/>
          <w:color w:val="000000"/>
          <w:kern w:val="0"/>
          <w:sz w:val="28"/>
          <w:szCs w:val="28"/>
        </w:rPr>
      </w:pPr>
    </w:p>
    <w:p w14:paraId="32425CB7" w14:textId="77777777" w:rsidR="007E4A54" w:rsidRDefault="007E4A54">
      <w:pPr>
        <w:widowControl/>
        <w:ind w:firstLineChars="1300" w:firstLine="3640"/>
        <w:jc w:val="left"/>
        <w:rPr>
          <w:rFonts w:ascii="黑体" w:eastAsia="黑体" w:hAnsi="宋体" w:cs="黑体"/>
          <w:color w:val="000000"/>
          <w:kern w:val="0"/>
          <w:sz w:val="28"/>
          <w:szCs w:val="28"/>
        </w:rPr>
      </w:pPr>
    </w:p>
    <w:p w14:paraId="36EBA150" w14:textId="77777777" w:rsidR="007E4A54" w:rsidRDefault="007E4A54">
      <w:pPr>
        <w:widowControl/>
        <w:ind w:firstLineChars="1300" w:firstLine="3640"/>
        <w:jc w:val="left"/>
        <w:rPr>
          <w:rFonts w:ascii="黑体" w:eastAsia="黑体" w:hAnsi="宋体" w:cs="黑体"/>
          <w:color w:val="000000"/>
          <w:kern w:val="0"/>
          <w:sz w:val="28"/>
          <w:szCs w:val="28"/>
        </w:rPr>
      </w:pPr>
    </w:p>
    <w:p w14:paraId="089842D2" w14:textId="77777777" w:rsidR="007E4A54" w:rsidRDefault="007E4A54">
      <w:pPr>
        <w:widowControl/>
        <w:ind w:firstLineChars="1300" w:firstLine="3640"/>
        <w:jc w:val="left"/>
        <w:rPr>
          <w:rFonts w:ascii="黑体" w:eastAsia="黑体" w:hAnsi="宋体" w:cs="黑体"/>
          <w:color w:val="000000"/>
          <w:kern w:val="0"/>
          <w:sz w:val="28"/>
          <w:szCs w:val="28"/>
        </w:rPr>
      </w:pPr>
    </w:p>
    <w:p w14:paraId="54483413" w14:textId="77777777" w:rsidR="007E4A54" w:rsidRDefault="007E4A54">
      <w:pPr>
        <w:widowControl/>
        <w:ind w:firstLineChars="1300" w:firstLine="3640"/>
        <w:jc w:val="left"/>
        <w:rPr>
          <w:rFonts w:ascii="黑体" w:eastAsia="黑体" w:hAnsi="宋体" w:cs="黑体"/>
          <w:color w:val="000000"/>
          <w:kern w:val="0"/>
          <w:sz w:val="28"/>
          <w:szCs w:val="28"/>
        </w:rPr>
      </w:pPr>
    </w:p>
    <w:p w14:paraId="7102A92C" w14:textId="77777777" w:rsidR="007E4A54" w:rsidRDefault="007E4A54">
      <w:pPr>
        <w:widowControl/>
        <w:ind w:firstLineChars="1300" w:firstLine="3640"/>
        <w:jc w:val="left"/>
        <w:rPr>
          <w:rFonts w:ascii="黑体" w:eastAsia="黑体" w:hAnsi="宋体" w:cs="黑体"/>
          <w:color w:val="000000"/>
          <w:kern w:val="0"/>
          <w:sz w:val="28"/>
          <w:szCs w:val="28"/>
        </w:rPr>
      </w:pPr>
    </w:p>
    <w:p w14:paraId="0E20E8E2" w14:textId="77777777" w:rsidR="007E4A54" w:rsidRDefault="007E4A54">
      <w:pPr>
        <w:widowControl/>
        <w:ind w:firstLineChars="1300" w:firstLine="3640"/>
        <w:jc w:val="left"/>
        <w:rPr>
          <w:rFonts w:ascii="黑体" w:eastAsia="黑体" w:hAnsi="宋体" w:cs="黑体"/>
          <w:color w:val="000000"/>
          <w:kern w:val="0"/>
          <w:sz w:val="28"/>
          <w:szCs w:val="28"/>
        </w:rPr>
      </w:pPr>
    </w:p>
    <w:p w14:paraId="1F92EF29" w14:textId="77777777" w:rsidR="007E4A54" w:rsidRDefault="00000000">
      <w:pPr>
        <w:widowControl/>
        <w:ind w:firstLineChars="1600" w:firstLine="4480"/>
        <w:jc w:val="left"/>
      </w:pPr>
      <w:r>
        <w:rPr>
          <w:rFonts w:ascii="黑体" w:eastAsia="黑体" w:hAnsi="宋体" w:cs="黑体" w:hint="eastAsia"/>
          <w:color w:val="000000"/>
          <w:kern w:val="0"/>
          <w:sz w:val="28"/>
          <w:szCs w:val="28"/>
        </w:rPr>
        <w:t>目录</w:t>
      </w:r>
    </w:p>
    <w:p w14:paraId="62EDAF31" w14:textId="77777777" w:rsidR="007E4A54" w:rsidRDefault="00000000">
      <w:pPr>
        <w:widowControl/>
        <w:jc w:val="left"/>
        <w:rPr>
          <w:rFonts w:ascii="黑体" w:eastAsia="黑体" w:hAnsi="宋体" w:cs="黑体"/>
          <w:color w:val="000000"/>
          <w:kern w:val="0"/>
          <w:sz w:val="28"/>
          <w:szCs w:val="28"/>
        </w:rPr>
      </w:pPr>
      <w:r>
        <w:rPr>
          <w:rFonts w:ascii="黑体" w:eastAsia="黑体" w:hAnsi="宋体" w:cs="黑体" w:hint="eastAsia"/>
          <w:color w:val="000000"/>
          <w:kern w:val="0"/>
          <w:sz w:val="28"/>
          <w:szCs w:val="28"/>
        </w:rPr>
        <w:t>（注：供应商根据附件顺序编制投标文件并制作目录（须生成页码））</w:t>
      </w:r>
    </w:p>
    <w:p w14:paraId="5366C696" w14:textId="77777777" w:rsidR="007E4A54" w:rsidRDefault="007E4A54">
      <w:pPr>
        <w:pStyle w:val="ab"/>
        <w:ind w:firstLine="560"/>
        <w:rPr>
          <w:rFonts w:ascii="黑体" w:eastAsia="黑体" w:hAnsi="宋体" w:cs="黑体"/>
          <w:color w:val="000000"/>
          <w:kern w:val="0"/>
          <w:sz w:val="28"/>
          <w:szCs w:val="28"/>
          <w:lang w:val="en-US"/>
        </w:rPr>
      </w:pPr>
    </w:p>
    <w:p w14:paraId="28DD55E4" w14:textId="77777777" w:rsidR="007E4A54" w:rsidRDefault="007E4A54">
      <w:pPr>
        <w:pStyle w:val="ab"/>
        <w:ind w:firstLine="560"/>
        <w:rPr>
          <w:rFonts w:ascii="黑体" w:eastAsia="黑体" w:hAnsi="宋体" w:cs="黑体"/>
          <w:color w:val="000000"/>
          <w:kern w:val="0"/>
          <w:sz w:val="28"/>
          <w:szCs w:val="28"/>
          <w:lang w:val="en-US"/>
        </w:rPr>
      </w:pPr>
    </w:p>
    <w:p w14:paraId="4E34C6CC" w14:textId="77777777" w:rsidR="007E4A54" w:rsidRDefault="007E4A54">
      <w:pPr>
        <w:pStyle w:val="ab"/>
        <w:ind w:firstLine="560"/>
        <w:rPr>
          <w:rFonts w:ascii="黑体" w:eastAsia="黑体" w:hAnsi="宋体" w:cs="黑体"/>
          <w:color w:val="000000"/>
          <w:kern w:val="0"/>
          <w:sz w:val="28"/>
          <w:szCs w:val="28"/>
          <w:lang w:val="en-US"/>
        </w:rPr>
      </w:pPr>
    </w:p>
    <w:p w14:paraId="59BB5813" w14:textId="77777777" w:rsidR="007E4A54" w:rsidRDefault="007E4A54">
      <w:pPr>
        <w:pStyle w:val="ab"/>
        <w:ind w:firstLine="560"/>
        <w:rPr>
          <w:rFonts w:ascii="黑体" w:eastAsia="黑体" w:hAnsi="宋体" w:cs="黑体"/>
          <w:color w:val="000000"/>
          <w:kern w:val="0"/>
          <w:sz w:val="28"/>
          <w:szCs w:val="28"/>
          <w:lang w:val="en-US"/>
        </w:rPr>
      </w:pPr>
    </w:p>
    <w:p w14:paraId="032EB430" w14:textId="77777777" w:rsidR="007E4A54" w:rsidRDefault="007E4A54">
      <w:pPr>
        <w:pStyle w:val="ab"/>
        <w:ind w:firstLine="560"/>
        <w:rPr>
          <w:rFonts w:ascii="黑体" w:eastAsia="黑体" w:hAnsi="宋体" w:cs="黑体"/>
          <w:color w:val="000000"/>
          <w:kern w:val="0"/>
          <w:sz w:val="28"/>
          <w:szCs w:val="28"/>
          <w:lang w:val="en-US"/>
        </w:rPr>
      </w:pPr>
    </w:p>
    <w:p w14:paraId="31C33C67" w14:textId="77777777" w:rsidR="007E4A54" w:rsidRDefault="007E4A54">
      <w:pPr>
        <w:pStyle w:val="ab"/>
        <w:ind w:firstLine="560"/>
        <w:rPr>
          <w:rFonts w:ascii="黑体" w:eastAsia="黑体" w:hAnsi="宋体" w:cs="黑体"/>
          <w:color w:val="000000"/>
          <w:kern w:val="0"/>
          <w:sz w:val="28"/>
          <w:szCs w:val="28"/>
          <w:lang w:val="en-US"/>
        </w:rPr>
      </w:pPr>
    </w:p>
    <w:p w14:paraId="29F10048" w14:textId="77777777" w:rsidR="007E4A54" w:rsidRDefault="007E4A54">
      <w:pPr>
        <w:pStyle w:val="ab"/>
        <w:ind w:firstLine="560"/>
        <w:rPr>
          <w:rFonts w:ascii="黑体" w:eastAsia="黑体" w:hAnsi="宋体" w:cs="黑体"/>
          <w:color w:val="000000"/>
          <w:kern w:val="0"/>
          <w:sz w:val="28"/>
          <w:szCs w:val="28"/>
          <w:lang w:val="en-US"/>
        </w:rPr>
      </w:pPr>
    </w:p>
    <w:p w14:paraId="1DA491DD" w14:textId="77777777" w:rsidR="007E4A54" w:rsidRDefault="007E4A54">
      <w:pPr>
        <w:pStyle w:val="ab"/>
        <w:ind w:firstLine="560"/>
        <w:rPr>
          <w:rFonts w:ascii="黑体" w:eastAsia="黑体" w:hAnsi="宋体" w:cs="黑体"/>
          <w:color w:val="000000"/>
          <w:kern w:val="0"/>
          <w:sz w:val="28"/>
          <w:szCs w:val="28"/>
          <w:lang w:val="en-US"/>
        </w:rPr>
      </w:pPr>
    </w:p>
    <w:p w14:paraId="4D7C9E9B" w14:textId="77777777" w:rsidR="007E4A54" w:rsidRDefault="007E4A54">
      <w:pPr>
        <w:pStyle w:val="ab"/>
        <w:ind w:firstLine="560"/>
        <w:rPr>
          <w:rFonts w:ascii="黑体" w:eastAsia="黑体" w:hAnsi="宋体" w:cs="黑体"/>
          <w:color w:val="000000"/>
          <w:kern w:val="0"/>
          <w:sz w:val="28"/>
          <w:szCs w:val="28"/>
          <w:lang w:val="en-US"/>
        </w:rPr>
      </w:pPr>
    </w:p>
    <w:p w14:paraId="40DD798C" w14:textId="77777777" w:rsidR="007E4A54" w:rsidRDefault="007E4A54">
      <w:pPr>
        <w:pStyle w:val="ab"/>
        <w:ind w:firstLine="560"/>
        <w:rPr>
          <w:rFonts w:ascii="黑体" w:eastAsia="黑体" w:hAnsi="宋体" w:cs="黑体"/>
          <w:color w:val="000000"/>
          <w:kern w:val="0"/>
          <w:sz w:val="28"/>
          <w:szCs w:val="28"/>
          <w:lang w:val="en-US"/>
        </w:rPr>
      </w:pPr>
    </w:p>
    <w:p w14:paraId="0B8CD684" w14:textId="77777777" w:rsidR="007E4A54" w:rsidRDefault="007E4A54">
      <w:pPr>
        <w:pStyle w:val="ab"/>
        <w:ind w:firstLine="560"/>
        <w:rPr>
          <w:rFonts w:ascii="黑体" w:eastAsia="黑体" w:hAnsi="宋体" w:cs="黑体"/>
          <w:color w:val="000000"/>
          <w:kern w:val="0"/>
          <w:sz w:val="28"/>
          <w:szCs w:val="28"/>
          <w:lang w:val="en-US"/>
        </w:rPr>
      </w:pPr>
    </w:p>
    <w:p w14:paraId="350E3396" w14:textId="77777777" w:rsidR="007E4A54" w:rsidRDefault="007E4A54">
      <w:pPr>
        <w:pStyle w:val="ab"/>
        <w:ind w:firstLine="560"/>
        <w:rPr>
          <w:rFonts w:ascii="黑体" w:eastAsia="黑体" w:hAnsi="宋体" w:cs="黑体"/>
          <w:color w:val="000000"/>
          <w:kern w:val="0"/>
          <w:sz w:val="28"/>
          <w:szCs w:val="28"/>
          <w:lang w:val="en-US"/>
        </w:rPr>
      </w:pPr>
    </w:p>
    <w:p w14:paraId="7CDDCCB8" w14:textId="77777777" w:rsidR="007E4A54" w:rsidRDefault="007E4A54">
      <w:pPr>
        <w:pStyle w:val="ab"/>
        <w:ind w:firstLine="560"/>
        <w:rPr>
          <w:rFonts w:ascii="黑体" w:eastAsia="黑体" w:hAnsi="宋体" w:cs="黑体"/>
          <w:color w:val="000000"/>
          <w:kern w:val="0"/>
          <w:sz w:val="28"/>
          <w:szCs w:val="28"/>
          <w:lang w:val="en-US"/>
        </w:rPr>
      </w:pPr>
    </w:p>
    <w:p w14:paraId="640396C4" w14:textId="77777777" w:rsidR="007E4A54" w:rsidRDefault="007E4A54">
      <w:pPr>
        <w:pStyle w:val="ab"/>
        <w:ind w:firstLine="560"/>
        <w:rPr>
          <w:rFonts w:ascii="黑体" w:eastAsia="黑体" w:hAnsi="宋体" w:cs="黑体"/>
          <w:color w:val="000000"/>
          <w:kern w:val="0"/>
          <w:sz w:val="28"/>
          <w:szCs w:val="28"/>
          <w:lang w:val="en-US"/>
        </w:rPr>
      </w:pPr>
    </w:p>
    <w:p w14:paraId="78BBDB01" w14:textId="77777777" w:rsidR="007E4A54" w:rsidRDefault="007E4A54">
      <w:pPr>
        <w:pStyle w:val="ab"/>
        <w:ind w:firstLine="560"/>
        <w:rPr>
          <w:rFonts w:ascii="黑体" w:eastAsia="黑体" w:hAnsi="宋体" w:cs="黑体"/>
          <w:color w:val="000000"/>
          <w:kern w:val="0"/>
          <w:sz w:val="28"/>
          <w:szCs w:val="28"/>
          <w:lang w:val="en-US"/>
        </w:rPr>
      </w:pPr>
    </w:p>
    <w:p w14:paraId="59CDB497" w14:textId="77777777" w:rsidR="007E4A54" w:rsidRDefault="007E4A54">
      <w:pPr>
        <w:pStyle w:val="ab"/>
        <w:ind w:firstLine="560"/>
        <w:rPr>
          <w:rFonts w:ascii="黑体" w:eastAsia="黑体" w:hAnsi="宋体" w:cs="黑体"/>
          <w:color w:val="000000"/>
          <w:kern w:val="0"/>
          <w:sz w:val="28"/>
          <w:szCs w:val="28"/>
          <w:lang w:val="en-US"/>
        </w:rPr>
      </w:pPr>
    </w:p>
    <w:p w14:paraId="4395EF2E" w14:textId="77777777" w:rsidR="007E4A54" w:rsidRDefault="007E4A54">
      <w:pPr>
        <w:pStyle w:val="ab"/>
        <w:ind w:firstLine="560"/>
        <w:rPr>
          <w:rFonts w:ascii="黑体" w:eastAsia="黑体" w:hAnsi="宋体" w:cs="黑体"/>
          <w:color w:val="000000"/>
          <w:kern w:val="0"/>
          <w:sz w:val="28"/>
          <w:szCs w:val="28"/>
          <w:lang w:val="en-US"/>
        </w:rPr>
      </w:pPr>
    </w:p>
    <w:p w14:paraId="6A0587E2" w14:textId="77777777" w:rsidR="007E4A54" w:rsidRDefault="00000000">
      <w:pPr>
        <w:spacing w:line="440" w:lineRule="exact"/>
        <w:rPr>
          <w:rFonts w:ascii="宋体" w:hAnsi="宋体"/>
          <w:kern w:val="0"/>
        </w:rPr>
      </w:pPr>
      <w:r>
        <w:rPr>
          <w:rFonts w:ascii="宋体" w:hAnsi="宋体" w:hint="eastAsia"/>
          <w:b/>
          <w:bCs/>
          <w:kern w:val="0"/>
        </w:rPr>
        <w:lastRenderedPageBreak/>
        <w:t>附件一、投标申请及声明格式</w:t>
      </w:r>
    </w:p>
    <w:p w14:paraId="713AD093" w14:textId="77777777" w:rsidR="007E4A54" w:rsidRDefault="00000000">
      <w:pPr>
        <w:widowControl/>
        <w:shd w:val="clear" w:color="auto" w:fill="FFFFFF"/>
        <w:spacing w:line="360" w:lineRule="auto"/>
        <w:jc w:val="center"/>
        <w:rPr>
          <w:rFonts w:ascii="宋体" w:hAnsi="宋体"/>
          <w:b/>
          <w:kern w:val="0"/>
          <w:sz w:val="36"/>
          <w:szCs w:val="36"/>
        </w:rPr>
      </w:pPr>
      <w:r>
        <w:rPr>
          <w:rFonts w:ascii="宋体" w:hAnsi="宋体" w:hint="eastAsia"/>
          <w:b/>
          <w:kern w:val="0"/>
          <w:sz w:val="36"/>
          <w:szCs w:val="36"/>
        </w:rPr>
        <w:t>投标申请及声明</w:t>
      </w:r>
    </w:p>
    <w:p w14:paraId="786091AF" w14:textId="77777777" w:rsidR="007E4A54" w:rsidRDefault="007E4A54">
      <w:pPr>
        <w:widowControl/>
        <w:shd w:val="clear" w:color="auto" w:fill="FFFFFF"/>
        <w:spacing w:line="360" w:lineRule="auto"/>
        <w:jc w:val="center"/>
        <w:rPr>
          <w:rFonts w:ascii="宋体" w:hAnsi="宋体"/>
          <w:b/>
          <w:kern w:val="0"/>
          <w:sz w:val="36"/>
          <w:szCs w:val="36"/>
        </w:rPr>
      </w:pPr>
    </w:p>
    <w:p w14:paraId="2BC1D133" w14:textId="77777777" w:rsidR="007E4A54" w:rsidRDefault="00000000">
      <w:pPr>
        <w:widowControl/>
        <w:shd w:val="clear" w:color="auto" w:fill="FFFFFF"/>
        <w:spacing w:line="360" w:lineRule="auto"/>
        <w:rPr>
          <w:rFonts w:ascii="宋体" w:hAnsi="宋体"/>
          <w:kern w:val="0"/>
        </w:rPr>
      </w:pPr>
      <w:r>
        <w:rPr>
          <w:rFonts w:ascii="宋体" w:hAnsi="宋体" w:hint="eastAsia"/>
          <w:kern w:val="0"/>
        </w:rPr>
        <w:t> 致：南京市疾病预防控制中心</w:t>
      </w:r>
    </w:p>
    <w:p w14:paraId="45835749" w14:textId="77777777" w:rsidR="007E4A54" w:rsidRDefault="00000000">
      <w:pPr>
        <w:widowControl/>
        <w:shd w:val="clear" w:color="auto" w:fill="FFFFFF"/>
        <w:spacing w:line="360" w:lineRule="auto"/>
        <w:ind w:firstLine="420"/>
        <w:rPr>
          <w:rFonts w:ascii="宋体" w:hAnsi="宋体"/>
          <w:kern w:val="0"/>
        </w:rPr>
      </w:pPr>
      <w:r>
        <w:rPr>
          <w:rFonts w:ascii="宋体" w:hAnsi="宋体" w:hint="eastAsia"/>
          <w:kern w:val="0"/>
        </w:rPr>
        <w:t>根据采购方</w:t>
      </w:r>
      <w:r>
        <w:rPr>
          <w:rFonts w:ascii="宋体" w:hAnsi="宋体" w:hint="eastAsia"/>
          <w:kern w:val="0"/>
          <w:u w:val="single"/>
        </w:rPr>
        <w:t>           </w:t>
      </w:r>
      <w:r>
        <w:rPr>
          <w:rFonts w:ascii="宋体" w:hAnsi="宋体" w:hint="eastAsia"/>
          <w:b/>
          <w:bCs/>
          <w:kern w:val="0"/>
          <w:u w:val="single"/>
        </w:rPr>
        <w:t>（</w:t>
      </w:r>
      <w:r>
        <w:rPr>
          <w:rFonts w:ascii="宋体" w:hAnsi="宋体" w:hint="eastAsia"/>
          <w:kern w:val="0"/>
        </w:rPr>
        <w:t>项目名称） 招标要求，正式授权下述签字人</w:t>
      </w:r>
      <w:r>
        <w:rPr>
          <w:rFonts w:ascii="宋体" w:hAnsi="宋体" w:hint="eastAsia"/>
          <w:kern w:val="0"/>
          <w:u w:val="single"/>
        </w:rPr>
        <w:t>           </w:t>
      </w:r>
      <w:r>
        <w:rPr>
          <w:rFonts w:ascii="宋体" w:hAnsi="宋体" w:hint="eastAsia"/>
          <w:kern w:val="0"/>
        </w:rPr>
        <w:t>(姓名和职务)代表投标人</w:t>
      </w:r>
      <w:r>
        <w:rPr>
          <w:rFonts w:ascii="宋体" w:hAnsi="宋体" w:hint="eastAsia"/>
          <w:kern w:val="0"/>
          <w:u w:val="single"/>
        </w:rPr>
        <w:t>     </w:t>
      </w:r>
      <w:r>
        <w:rPr>
          <w:rFonts w:ascii="宋体" w:hAnsi="宋体" w:hint="eastAsia"/>
          <w:kern w:val="0"/>
        </w:rPr>
        <w:t>（投标人名称），提交投标文件。</w:t>
      </w:r>
    </w:p>
    <w:p w14:paraId="5AB8697A" w14:textId="77777777" w:rsidR="007E4A54" w:rsidRDefault="00000000">
      <w:pPr>
        <w:widowControl/>
        <w:shd w:val="clear" w:color="auto" w:fill="FFFFFF"/>
        <w:spacing w:line="360" w:lineRule="auto"/>
        <w:ind w:firstLine="420"/>
        <w:rPr>
          <w:rFonts w:ascii="宋体" w:hAnsi="宋体"/>
          <w:kern w:val="0"/>
        </w:rPr>
      </w:pPr>
      <w:r>
        <w:rPr>
          <w:rFonts w:ascii="宋体" w:hAnsi="宋体" w:hint="eastAsia"/>
          <w:kern w:val="0"/>
        </w:rPr>
        <w:t>据此函，签字人兹宣布声明和承诺如下：</w:t>
      </w:r>
    </w:p>
    <w:p w14:paraId="6FB364FA" w14:textId="77777777" w:rsidR="007E4A54" w:rsidRDefault="00000000">
      <w:pPr>
        <w:widowControl/>
        <w:shd w:val="clear" w:color="auto" w:fill="FFFFFF"/>
        <w:spacing w:line="360" w:lineRule="auto"/>
        <w:ind w:firstLine="420"/>
        <w:rPr>
          <w:rFonts w:ascii="宋体" w:hAnsi="宋体"/>
          <w:kern w:val="0"/>
        </w:rPr>
      </w:pPr>
      <w:r>
        <w:rPr>
          <w:rFonts w:ascii="宋体" w:hAnsi="宋体" w:hint="eastAsia"/>
          <w:kern w:val="0"/>
        </w:rPr>
        <w:t>1、</w:t>
      </w:r>
      <w:r>
        <w:rPr>
          <w:rFonts w:ascii="宋体" w:hAnsi="宋体" w:hint="eastAsia"/>
          <w:b/>
          <w:bCs/>
          <w:kern w:val="0"/>
        </w:rPr>
        <w:t>我们的资格条件完全符合政府采购法和本次招标要求</w:t>
      </w:r>
      <w:r>
        <w:rPr>
          <w:rFonts w:ascii="宋体" w:hAnsi="宋体" w:hint="eastAsia"/>
          <w:kern w:val="0"/>
        </w:rPr>
        <w:t>，我们同意并向贵方提供了与投标有关的所有证据和资料。</w:t>
      </w:r>
    </w:p>
    <w:p w14:paraId="5035CE18" w14:textId="77777777" w:rsidR="007E4A54" w:rsidRDefault="00000000">
      <w:pPr>
        <w:widowControl/>
        <w:shd w:val="clear" w:color="auto" w:fill="FFFFFF"/>
        <w:spacing w:line="360" w:lineRule="auto"/>
        <w:ind w:left="1470" w:hanging="1050"/>
        <w:rPr>
          <w:rFonts w:ascii="宋体" w:hAnsi="宋体"/>
          <w:kern w:val="0"/>
        </w:rPr>
      </w:pPr>
      <w:r>
        <w:rPr>
          <w:rFonts w:ascii="宋体" w:hAnsi="宋体"/>
          <w:kern w:val="0"/>
        </w:rPr>
        <w:t>2、</w:t>
      </w:r>
      <w:r>
        <w:rPr>
          <w:rFonts w:ascii="宋体" w:hAnsi="宋体" w:hint="eastAsia"/>
          <w:kern w:val="0"/>
        </w:rPr>
        <w:t xml:space="preserve">按招标要求，我们的投标报价为 </w:t>
      </w:r>
      <w:r>
        <w:rPr>
          <w:rFonts w:ascii="宋体" w:hAnsi="宋体" w:hint="eastAsia"/>
          <w:kern w:val="0"/>
          <w:u w:val="single"/>
        </w:rPr>
        <w:t xml:space="preserve">        </w:t>
      </w:r>
      <w:r>
        <w:rPr>
          <w:rFonts w:ascii="宋体" w:hAnsi="宋体" w:hint="eastAsia"/>
          <w:kern w:val="0"/>
        </w:rPr>
        <w:t>元人民币。</w:t>
      </w:r>
    </w:p>
    <w:p w14:paraId="3B30518D" w14:textId="77777777" w:rsidR="007E4A54" w:rsidRDefault="00000000">
      <w:pPr>
        <w:widowControl/>
        <w:shd w:val="clear" w:color="auto" w:fill="FFFFFF"/>
        <w:spacing w:line="360" w:lineRule="auto"/>
        <w:ind w:firstLine="420"/>
        <w:rPr>
          <w:rFonts w:ascii="宋体" w:hAnsi="宋体"/>
          <w:kern w:val="0"/>
        </w:rPr>
      </w:pPr>
      <w:r>
        <w:rPr>
          <w:rFonts w:ascii="宋体" w:hAnsi="宋体" w:hint="eastAsia"/>
          <w:kern w:val="0"/>
        </w:rPr>
        <w:t>3、本项目交付时间为：</w:t>
      </w:r>
      <w:r>
        <w:rPr>
          <w:rFonts w:ascii="宋体" w:hAnsi="宋体" w:hint="eastAsia"/>
          <w:kern w:val="0"/>
          <w:u w:val="single"/>
        </w:rPr>
        <w:t xml:space="preserve">  满足招标文件要求  </w:t>
      </w:r>
      <w:r>
        <w:rPr>
          <w:rFonts w:ascii="宋体" w:hAnsi="宋体" w:hint="eastAsia"/>
          <w:kern w:val="0"/>
        </w:rPr>
        <w:t>。</w:t>
      </w:r>
    </w:p>
    <w:p w14:paraId="47B5581A" w14:textId="77777777" w:rsidR="007E4A54" w:rsidRDefault="00000000">
      <w:pPr>
        <w:widowControl/>
        <w:shd w:val="clear" w:color="auto" w:fill="FFFFFF"/>
        <w:spacing w:line="360" w:lineRule="auto"/>
        <w:ind w:firstLine="420"/>
        <w:rPr>
          <w:rFonts w:ascii="宋体" w:hAnsi="宋体"/>
          <w:kern w:val="0"/>
        </w:rPr>
      </w:pPr>
      <w:r>
        <w:rPr>
          <w:rFonts w:ascii="宋体" w:hAnsi="宋体" w:hint="eastAsia"/>
          <w:kern w:val="0"/>
        </w:rPr>
        <w:t>4、我们已详细阅读全部招标文件及其有效补充文件，我们放弃对招标文件任何误解的权利，提交投标文件后，</w:t>
      </w:r>
      <w:r>
        <w:rPr>
          <w:rFonts w:ascii="宋体" w:hAnsi="宋体" w:hint="eastAsia"/>
          <w:b/>
          <w:bCs/>
          <w:kern w:val="0"/>
        </w:rPr>
        <w:t>不对招标文件本身提出质疑</w:t>
      </w:r>
      <w:r>
        <w:rPr>
          <w:rFonts w:ascii="宋体" w:hAnsi="宋体" w:hint="eastAsia"/>
          <w:kern w:val="0"/>
        </w:rPr>
        <w:t>。</w:t>
      </w:r>
    </w:p>
    <w:p w14:paraId="1301BB09" w14:textId="77777777" w:rsidR="007E4A54" w:rsidRDefault="00000000">
      <w:pPr>
        <w:widowControl/>
        <w:shd w:val="clear" w:color="auto" w:fill="FFFFFF"/>
        <w:spacing w:line="360" w:lineRule="auto"/>
        <w:ind w:firstLine="420"/>
        <w:rPr>
          <w:rFonts w:ascii="宋体" w:hAnsi="宋体"/>
          <w:kern w:val="0"/>
        </w:rPr>
      </w:pPr>
      <w:r>
        <w:rPr>
          <w:rFonts w:ascii="宋体" w:hAnsi="宋体" w:hint="eastAsia"/>
          <w:kern w:val="0"/>
        </w:rPr>
        <w:t>5、我们同意从规定的开标日期起遵循本投标文件，并在规定的投标有效期期满之前均具有约束力。</w:t>
      </w:r>
    </w:p>
    <w:p w14:paraId="4470F6BA" w14:textId="77777777" w:rsidR="007E4A54" w:rsidRDefault="00000000">
      <w:pPr>
        <w:widowControl/>
        <w:shd w:val="clear" w:color="auto" w:fill="FFFFFF"/>
        <w:spacing w:line="360" w:lineRule="auto"/>
        <w:ind w:firstLine="420"/>
        <w:rPr>
          <w:rFonts w:ascii="宋体" w:hAnsi="宋体"/>
          <w:kern w:val="0"/>
        </w:rPr>
      </w:pPr>
      <w:r>
        <w:rPr>
          <w:rFonts w:ascii="宋体" w:hAnsi="宋体" w:hint="eastAsia"/>
          <w:kern w:val="0"/>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ascii="宋体" w:hAnsi="宋体" w:hint="eastAsia"/>
          <w:kern w:val="0"/>
        </w:rPr>
        <w:t>。</w:t>
      </w:r>
    </w:p>
    <w:p w14:paraId="3CB608B9" w14:textId="77777777" w:rsidR="007E4A54" w:rsidRDefault="00000000">
      <w:pPr>
        <w:widowControl/>
        <w:shd w:val="clear" w:color="auto" w:fill="FFFFFF"/>
        <w:spacing w:line="360" w:lineRule="auto"/>
        <w:ind w:firstLine="420"/>
        <w:rPr>
          <w:rFonts w:ascii="宋体" w:hAnsi="宋体"/>
          <w:kern w:val="0"/>
        </w:rPr>
      </w:pPr>
      <w:r>
        <w:rPr>
          <w:rFonts w:ascii="宋体" w:hAnsi="宋体" w:hint="eastAsia"/>
          <w:kern w:val="0"/>
        </w:rPr>
        <w:t>7、一旦我方中标，我方将根据招标文件的规定严格履行合同，并保证于承诺的时间完成货物的启动/集成、调试等服务，交付采购人验收、使用。</w:t>
      </w:r>
    </w:p>
    <w:p w14:paraId="2E79822A" w14:textId="77777777" w:rsidR="007E4A54" w:rsidRDefault="00000000">
      <w:pPr>
        <w:widowControl/>
        <w:shd w:val="clear" w:color="auto" w:fill="FFFFFF"/>
        <w:spacing w:line="360" w:lineRule="auto"/>
        <w:ind w:firstLine="420"/>
        <w:rPr>
          <w:rFonts w:ascii="宋体" w:hAnsi="宋体"/>
          <w:kern w:val="0"/>
        </w:rPr>
      </w:pPr>
      <w:r>
        <w:rPr>
          <w:rFonts w:ascii="宋体" w:hAnsi="宋体" w:hint="eastAsia"/>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068360C0" w14:textId="77777777" w:rsidR="007E4A54" w:rsidRDefault="00000000">
      <w:pPr>
        <w:widowControl/>
        <w:shd w:val="clear" w:color="auto" w:fill="FFFFFF"/>
        <w:spacing w:line="360" w:lineRule="auto"/>
        <w:ind w:firstLine="420"/>
        <w:rPr>
          <w:rFonts w:ascii="宋体" w:hAnsi="宋体"/>
          <w:kern w:val="0"/>
        </w:rPr>
      </w:pPr>
      <w:r>
        <w:rPr>
          <w:rFonts w:ascii="宋体" w:hAnsi="宋体" w:hint="eastAsia"/>
          <w:kern w:val="0"/>
        </w:rPr>
        <w:t>9、与本投标有关的正式联系方式为：</w:t>
      </w:r>
    </w:p>
    <w:p w14:paraId="792350E8" w14:textId="77777777" w:rsidR="007E4A54" w:rsidRDefault="00000000">
      <w:pPr>
        <w:widowControl/>
        <w:shd w:val="clear" w:color="auto" w:fill="FFFFFF"/>
        <w:spacing w:line="360" w:lineRule="auto"/>
        <w:ind w:firstLine="420"/>
        <w:rPr>
          <w:rFonts w:ascii="宋体" w:hAnsi="宋体"/>
          <w:kern w:val="0"/>
        </w:rPr>
      </w:pPr>
      <w:r>
        <w:rPr>
          <w:rFonts w:ascii="宋体" w:hAnsi="宋体" w:hint="eastAsia"/>
          <w:kern w:val="0"/>
        </w:rPr>
        <w:t>地   址：</w:t>
      </w:r>
      <w:r>
        <w:rPr>
          <w:rFonts w:ascii="宋体" w:hAnsi="宋体" w:hint="eastAsia"/>
          <w:kern w:val="0"/>
          <w:u w:val="single"/>
        </w:rPr>
        <w:t>                      </w:t>
      </w:r>
    </w:p>
    <w:p w14:paraId="5AE3C619" w14:textId="77777777" w:rsidR="007E4A54" w:rsidRDefault="00000000">
      <w:pPr>
        <w:widowControl/>
        <w:shd w:val="clear" w:color="auto" w:fill="FFFFFF"/>
        <w:spacing w:line="360" w:lineRule="auto"/>
        <w:ind w:firstLine="420"/>
        <w:rPr>
          <w:rFonts w:ascii="宋体" w:hAnsi="宋体"/>
          <w:kern w:val="0"/>
        </w:rPr>
      </w:pPr>
      <w:r>
        <w:rPr>
          <w:rFonts w:ascii="宋体" w:hAnsi="宋体" w:hint="eastAsia"/>
          <w:kern w:val="0"/>
        </w:rPr>
        <w:t>电   话：</w:t>
      </w:r>
      <w:r>
        <w:rPr>
          <w:rFonts w:ascii="宋体" w:hAnsi="宋体" w:hint="eastAsia"/>
          <w:kern w:val="0"/>
          <w:u w:val="single"/>
        </w:rPr>
        <w:t>                      </w:t>
      </w:r>
    </w:p>
    <w:p w14:paraId="6F33839F" w14:textId="77777777" w:rsidR="007E4A54" w:rsidRDefault="00000000">
      <w:pPr>
        <w:widowControl/>
        <w:shd w:val="clear" w:color="auto" w:fill="FFFFFF"/>
        <w:spacing w:line="360" w:lineRule="auto"/>
        <w:ind w:firstLine="420"/>
        <w:rPr>
          <w:rFonts w:ascii="宋体" w:hAnsi="宋体"/>
          <w:kern w:val="0"/>
        </w:rPr>
      </w:pPr>
      <w:r>
        <w:rPr>
          <w:rFonts w:ascii="宋体" w:hAnsi="宋体" w:hint="eastAsia"/>
          <w:kern w:val="0"/>
        </w:rPr>
        <w:t>传   真：</w:t>
      </w:r>
      <w:r>
        <w:rPr>
          <w:rFonts w:ascii="宋体" w:hAnsi="宋体" w:hint="eastAsia"/>
          <w:kern w:val="0"/>
          <w:u w:val="single"/>
        </w:rPr>
        <w:t>                      </w:t>
      </w:r>
    </w:p>
    <w:p w14:paraId="264D6319" w14:textId="77777777" w:rsidR="007E4A54" w:rsidRDefault="00000000">
      <w:pPr>
        <w:widowControl/>
        <w:shd w:val="clear" w:color="auto" w:fill="FFFFFF"/>
        <w:spacing w:line="360" w:lineRule="auto"/>
        <w:ind w:firstLine="420"/>
        <w:rPr>
          <w:rFonts w:ascii="宋体" w:hAnsi="宋体"/>
          <w:kern w:val="0"/>
        </w:rPr>
      </w:pPr>
      <w:r>
        <w:rPr>
          <w:rFonts w:ascii="宋体" w:hAnsi="宋体" w:hint="eastAsia"/>
          <w:kern w:val="0"/>
        </w:rPr>
        <w:t>开户银行：</w:t>
      </w:r>
    </w:p>
    <w:p w14:paraId="01DF8523" w14:textId="77777777" w:rsidR="007E4A54" w:rsidRDefault="00000000">
      <w:pPr>
        <w:widowControl/>
        <w:shd w:val="clear" w:color="auto" w:fill="FFFFFF"/>
        <w:spacing w:line="360" w:lineRule="auto"/>
        <w:ind w:firstLine="420"/>
        <w:rPr>
          <w:rFonts w:ascii="宋体" w:hAnsi="宋体"/>
          <w:kern w:val="0"/>
        </w:rPr>
      </w:pPr>
      <w:r>
        <w:rPr>
          <w:rFonts w:ascii="宋体" w:hAnsi="宋体" w:hint="eastAsia"/>
          <w:kern w:val="0"/>
        </w:rPr>
        <w:t>银行账号：</w:t>
      </w:r>
    </w:p>
    <w:p w14:paraId="77033507" w14:textId="77777777" w:rsidR="007E4A54" w:rsidRDefault="00000000">
      <w:pPr>
        <w:widowControl/>
        <w:shd w:val="clear" w:color="auto" w:fill="FFFFFF"/>
        <w:spacing w:line="360" w:lineRule="auto"/>
        <w:ind w:firstLine="420"/>
        <w:rPr>
          <w:rFonts w:ascii="宋体" w:hAnsi="宋体"/>
          <w:kern w:val="0"/>
        </w:rPr>
      </w:pPr>
      <w:r>
        <w:rPr>
          <w:rFonts w:ascii="宋体" w:hAnsi="宋体" w:hint="eastAsia"/>
          <w:kern w:val="0"/>
        </w:rPr>
        <w:t>投标人授权代表姓名（签字）：</w:t>
      </w:r>
      <w:r>
        <w:rPr>
          <w:rFonts w:ascii="宋体" w:hAnsi="宋体" w:hint="eastAsia"/>
          <w:kern w:val="0"/>
          <w:u w:val="single"/>
        </w:rPr>
        <w:t>        </w:t>
      </w:r>
    </w:p>
    <w:p w14:paraId="511638EB" w14:textId="77777777" w:rsidR="007E4A54" w:rsidRDefault="00000000">
      <w:pPr>
        <w:widowControl/>
        <w:shd w:val="clear" w:color="auto" w:fill="FFFFFF"/>
        <w:spacing w:line="360" w:lineRule="auto"/>
        <w:ind w:firstLine="420"/>
        <w:rPr>
          <w:rFonts w:ascii="宋体" w:hAnsi="宋体"/>
          <w:kern w:val="0"/>
        </w:rPr>
      </w:pPr>
      <w:r>
        <w:rPr>
          <w:rFonts w:ascii="宋体" w:hAnsi="宋体" w:hint="eastAsia"/>
          <w:kern w:val="0"/>
        </w:rPr>
        <w:lastRenderedPageBreak/>
        <w:t>投标人名称：</w:t>
      </w:r>
      <w:r>
        <w:rPr>
          <w:rFonts w:ascii="宋体" w:hAnsi="宋体" w:hint="eastAsia"/>
          <w:kern w:val="0"/>
          <w:u w:val="single"/>
        </w:rPr>
        <w:t>                 </w:t>
      </w:r>
      <w:r>
        <w:rPr>
          <w:rFonts w:ascii="宋体" w:hAnsi="宋体" w:hint="eastAsia"/>
          <w:kern w:val="0"/>
        </w:rPr>
        <w:t>（盖章）</w:t>
      </w:r>
    </w:p>
    <w:p w14:paraId="5C926503" w14:textId="77777777" w:rsidR="007E4A54" w:rsidRDefault="00000000">
      <w:pPr>
        <w:widowControl/>
        <w:shd w:val="clear" w:color="auto" w:fill="FFFFFF"/>
        <w:spacing w:line="360" w:lineRule="auto"/>
        <w:ind w:firstLine="420"/>
        <w:rPr>
          <w:rFonts w:ascii="宋体" w:hAnsi="宋体"/>
          <w:kern w:val="0"/>
        </w:rPr>
      </w:pPr>
      <w:r>
        <w:rPr>
          <w:rFonts w:ascii="宋体" w:hAnsi="宋体" w:hint="eastAsia"/>
          <w:kern w:val="0"/>
        </w:rPr>
        <w:t>日    期：</w:t>
      </w:r>
      <w:r>
        <w:rPr>
          <w:rFonts w:ascii="宋体" w:hAnsi="宋体" w:hint="eastAsia"/>
          <w:kern w:val="0"/>
          <w:u w:val="single"/>
        </w:rPr>
        <w:t>     </w:t>
      </w:r>
      <w:r>
        <w:rPr>
          <w:rFonts w:ascii="宋体" w:hAnsi="宋体" w:hint="eastAsia"/>
          <w:kern w:val="0"/>
        </w:rPr>
        <w:t>年</w:t>
      </w:r>
      <w:r>
        <w:rPr>
          <w:rFonts w:ascii="宋体" w:hAnsi="宋体" w:hint="eastAsia"/>
          <w:kern w:val="0"/>
          <w:u w:val="single"/>
        </w:rPr>
        <w:t>    </w:t>
      </w:r>
      <w:r>
        <w:rPr>
          <w:rFonts w:ascii="宋体" w:hAnsi="宋体" w:hint="eastAsia"/>
          <w:kern w:val="0"/>
        </w:rPr>
        <w:t>月</w:t>
      </w:r>
      <w:r>
        <w:rPr>
          <w:rFonts w:ascii="宋体" w:hAnsi="宋体" w:hint="eastAsia"/>
          <w:kern w:val="0"/>
          <w:u w:val="single"/>
        </w:rPr>
        <w:t>    </w:t>
      </w:r>
      <w:r>
        <w:rPr>
          <w:rFonts w:ascii="宋体" w:hAnsi="宋体" w:hint="eastAsia"/>
          <w:kern w:val="0"/>
        </w:rPr>
        <w:t>日</w:t>
      </w:r>
    </w:p>
    <w:p w14:paraId="773A1587" w14:textId="77777777" w:rsidR="007E4A54" w:rsidRDefault="00000000">
      <w:pPr>
        <w:widowControl/>
        <w:jc w:val="left"/>
        <w:rPr>
          <w:rFonts w:ascii="宋体" w:hAnsi="宋体" w:cs="宋体"/>
          <w:b/>
          <w:color w:val="000000"/>
          <w:kern w:val="0"/>
        </w:rPr>
      </w:pPr>
      <w:r>
        <w:rPr>
          <w:rFonts w:ascii="宋体" w:hAnsi="宋体"/>
          <w:b/>
          <w:bCs/>
          <w:kern w:val="0"/>
        </w:rPr>
        <w:br w:type="page"/>
      </w:r>
    </w:p>
    <w:p w14:paraId="0A58DC66" w14:textId="77777777" w:rsidR="007E4A54" w:rsidRDefault="007E4A54">
      <w:pPr>
        <w:widowControl/>
        <w:jc w:val="left"/>
        <w:rPr>
          <w:rFonts w:ascii="宋体" w:hAnsi="宋体" w:cs="宋体"/>
          <w:b/>
          <w:color w:val="000000"/>
          <w:kern w:val="0"/>
          <w:szCs w:val="21"/>
        </w:rPr>
      </w:pPr>
    </w:p>
    <w:p w14:paraId="0E0BEE61" w14:textId="77777777" w:rsidR="007E4A54" w:rsidRDefault="00000000">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附件二、法定代表人授权委托书格式</w:t>
      </w:r>
    </w:p>
    <w:p w14:paraId="7AC4B0FD" w14:textId="77777777" w:rsidR="007E4A54" w:rsidRDefault="00000000">
      <w:pPr>
        <w:widowControl/>
        <w:jc w:val="center"/>
      </w:pPr>
      <w:r>
        <w:rPr>
          <w:rFonts w:ascii="宋体" w:hAnsi="宋体" w:cs="宋体" w:hint="eastAsia"/>
          <w:b/>
          <w:bCs/>
          <w:color w:val="000000"/>
          <w:kern w:val="0"/>
          <w:sz w:val="28"/>
          <w:szCs w:val="28"/>
        </w:rPr>
        <w:t>法定代表人授权委托书</w:t>
      </w:r>
    </w:p>
    <w:p w14:paraId="66C6CB20" w14:textId="77777777" w:rsidR="007E4A54" w:rsidRDefault="00000000">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致：南京市疾病预防控制中心</w:t>
      </w:r>
    </w:p>
    <w:p w14:paraId="736B7625" w14:textId="77777777" w:rsidR="007E4A54" w:rsidRDefault="00000000">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本授权书声明：注册于</w:t>
      </w:r>
      <w:r>
        <w:rPr>
          <w:rFonts w:ascii="宋体" w:hAnsi="宋体" w:cs="宋体" w:hint="eastAsia"/>
          <w:color w:val="000000"/>
          <w:kern w:val="0"/>
          <w:szCs w:val="21"/>
          <w:u w:val="single"/>
        </w:rPr>
        <w:t>（供应商住址）</w:t>
      </w:r>
      <w:r>
        <w:rPr>
          <w:rFonts w:ascii="宋体" w:hAnsi="宋体" w:cs="宋体" w:hint="eastAsia"/>
          <w:color w:val="000000"/>
          <w:kern w:val="0"/>
          <w:szCs w:val="21"/>
        </w:rPr>
        <w:t>的</w:t>
      </w:r>
      <w:r>
        <w:rPr>
          <w:rFonts w:ascii="宋体" w:hAnsi="宋体" w:cs="宋体" w:hint="eastAsia"/>
          <w:color w:val="000000"/>
          <w:kern w:val="0"/>
          <w:szCs w:val="21"/>
          <w:u w:val="single"/>
        </w:rPr>
        <w:t>（供应商名称）</w:t>
      </w:r>
      <w:r>
        <w:rPr>
          <w:rFonts w:ascii="宋体" w:hAnsi="宋体" w:cs="宋体" w:hint="eastAsia"/>
          <w:color w:val="000000"/>
          <w:kern w:val="0"/>
          <w:szCs w:val="21"/>
        </w:rPr>
        <w:t>法定代表人</w:t>
      </w:r>
      <w:r>
        <w:rPr>
          <w:rFonts w:ascii="宋体" w:hAnsi="宋体" w:cs="宋体" w:hint="eastAsia"/>
          <w:color w:val="000000"/>
          <w:kern w:val="0"/>
          <w:szCs w:val="21"/>
          <w:u w:val="single"/>
        </w:rPr>
        <w:t>（法定代表人姓名、职务）</w:t>
      </w:r>
      <w:r>
        <w:rPr>
          <w:rFonts w:ascii="宋体" w:hAnsi="宋体" w:cs="宋体" w:hint="eastAsia"/>
          <w:color w:val="000000"/>
          <w:kern w:val="0"/>
          <w:szCs w:val="21"/>
        </w:rPr>
        <w:t>代表本公司授权</w:t>
      </w:r>
    </w:p>
    <w:p w14:paraId="7CA05C61" w14:textId="77777777" w:rsidR="007E4A54" w:rsidRDefault="00000000">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在下面签字的</w:t>
      </w:r>
      <w:r>
        <w:rPr>
          <w:rFonts w:ascii="宋体" w:hAnsi="宋体" w:cs="宋体" w:hint="eastAsia"/>
          <w:color w:val="000000"/>
          <w:kern w:val="0"/>
          <w:szCs w:val="21"/>
          <w:u w:val="single"/>
        </w:rPr>
        <w:t>（供应商代表姓名、职务）</w:t>
      </w:r>
      <w:r>
        <w:rPr>
          <w:rFonts w:ascii="宋体" w:hAnsi="宋体" w:cs="宋体" w:hint="eastAsia"/>
          <w:color w:val="000000"/>
          <w:kern w:val="0"/>
          <w:szCs w:val="21"/>
        </w:rPr>
        <w:t>为本公司的合法代理人，就贵方组织的</w:t>
      </w:r>
      <w:r>
        <w:rPr>
          <w:rFonts w:ascii="宋体" w:hAnsi="宋体" w:cs="宋体" w:hint="eastAsia"/>
          <w:color w:val="000000"/>
          <w:kern w:val="0"/>
          <w:szCs w:val="21"/>
          <w:u w:val="single"/>
        </w:rPr>
        <w:t>（项目名称）</w:t>
      </w:r>
      <w:r>
        <w:rPr>
          <w:rFonts w:ascii="宋体" w:hAnsi="宋体" w:cs="宋体" w:hint="eastAsia"/>
          <w:color w:val="000000"/>
          <w:kern w:val="0"/>
          <w:szCs w:val="21"/>
        </w:rPr>
        <w:t>投标，以本公司名义处理一切与之有关的事务。</w:t>
      </w:r>
    </w:p>
    <w:p w14:paraId="2F04E7A8" w14:textId="77777777" w:rsidR="007E4A54" w:rsidRDefault="00000000">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本授权书于年月日签字生效，特此声明。</w:t>
      </w:r>
    </w:p>
    <w:p w14:paraId="6A37D997" w14:textId="77777777" w:rsidR="007E4A54" w:rsidRDefault="00000000">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法定代表人签字：</w:t>
      </w:r>
    </w:p>
    <w:p w14:paraId="7BA37395" w14:textId="77777777" w:rsidR="007E4A54" w:rsidRDefault="00000000">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授权委托人签字：</w:t>
      </w:r>
    </w:p>
    <w:p w14:paraId="48961363" w14:textId="77777777" w:rsidR="007E4A54" w:rsidRDefault="00000000">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日期：年月日</w:t>
      </w:r>
    </w:p>
    <w:p w14:paraId="4072AB56" w14:textId="77777777" w:rsidR="007E4A54" w:rsidRDefault="00000000">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委托代理人的身份证明文件的复印件: </w:t>
      </w:r>
    </w:p>
    <w:p w14:paraId="0A23CB13" w14:textId="77777777" w:rsidR="007E4A54" w:rsidRDefault="007E4A54">
      <w:pPr>
        <w:widowControl/>
        <w:jc w:val="left"/>
        <w:rPr>
          <w:rFonts w:ascii="宋体" w:hAnsi="宋体" w:cs="宋体"/>
          <w:b/>
          <w:color w:val="000000"/>
          <w:kern w:val="0"/>
          <w:szCs w:val="21"/>
        </w:rPr>
      </w:pPr>
    </w:p>
    <w:p w14:paraId="1A3260A9" w14:textId="77777777" w:rsidR="007E4A54" w:rsidRDefault="007E4A54">
      <w:pPr>
        <w:widowControl/>
        <w:jc w:val="left"/>
        <w:rPr>
          <w:rFonts w:ascii="宋体" w:hAnsi="宋体" w:cs="宋体"/>
          <w:b/>
          <w:color w:val="000000"/>
          <w:kern w:val="0"/>
          <w:szCs w:val="21"/>
        </w:rPr>
      </w:pPr>
    </w:p>
    <w:p w14:paraId="19B2F52F" w14:textId="77777777" w:rsidR="007E4A54" w:rsidRDefault="007E4A54">
      <w:pPr>
        <w:widowControl/>
        <w:jc w:val="left"/>
        <w:rPr>
          <w:rFonts w:ascii="宋体" w:hAnsi="宋体" w:cs="宋体"/>
          <w:b/>
          <w:color w:val="000000"/>
          <w:kern w:val="0"/>
          <w:szCs w:val="21"/>
        </w:rPr>
      </w:pPr>
    </w:p>
    <w:p w14:paraId="0174D1FD" w14:textId="77777777" w:rsidR="007E4A54" w:rsidRDefault="007E4A54">
      <w:pPr>
        <w:widowControl/>
        <w:jc w:val="left"/>
        <w:rPr>
          <w:rFonts w:ascii="宋体" w:hAnsi="宋体" w:cs="宋体"/>
          <w:b/>
          <w:bCs/>
          <w:color w:val="000000"/>
          <w:kern w:val="0"/>
          <w:sz w:val="28"/>
          <w:szCs w:val="28"/>
        </w:rPr>
      </w:pPr>
    </w:p>
    <w:p w14:paraId="79A87614" w14:textId="77777777" w:rsidR="007E4A54" w:rsidRDefault="007E4A54">
      <w:pPr>
        <w:widowControl/>
        <w:jc w:val="left"/>
        <w:rPr>
          <w:rFonts w:ascii="宋体" w:hAnsi="宋体" w:cs="宋体"/>
          <w:b/>
          <w:bCs/>
          <w:color w:val="000000"/>
          <w:kern w:val="0"/>
          <w:sz w:val="28"/>
          <w:szCs w:val="28"/>
        </w:rPr>
      </w:pPr>
    </w:p>
    <w:p w14:paraId="4EC6CCAF" w14:textId="77777777" w:rsidR="007E4A54" w:rsidRDefault="007E4A54">
      <w:pPr>
        <w:widowControl/>
        <w:jc w:val="left"/>
        <w:rPr>
          <w:rFonts w:ascii="宋体" w:hAnsi="宋体" w:cs="宋体"/>
          <w:b/>
          <w:bCs/>
          <w:color w:val="000000"/>
          <w:kern w:val="0"/>
          <w:sz w:val="28"/>
          <w:szCs w:val="28"/>
        </w:rPr>
      </w:pPr>
    </w:p>
    <w:p w14:paraId="3BA73ED9" w14:textId="77777777" w:rsidR="007E4A54" w:rsidRDefault="007E4A54">
      <w:pPr>
        <w:widowControl/>
        <w:jc w:val="left"/>
        <w:rPr>
          <w:rFonts w:ascii="宋体" w:hAnsi="宋体" w:cs="宋体"/>
          <w:b/>
          <w:bCs/>
          <w:color w:val="000000"/>
          <w:kern w:val="0"/>
          <w:sz w:val="28"/>
          <w:szCs w:val="28"/>
        </w:rPr>
      </w:pPr>
    </w:p>
    <w:p w14:paraId="1A22EC8B" w14:textId="77777777" w:rsidR="007E4A54" w:rsidRDefault="007E4A54">
      <w:pPr>
        <w:widowControl/>
        <w:jc w:val="left"/>
        <w:rPr>
          <w:rFonts w:ascii="宋体" w:hAnsi="宋体" w:cs="宋体"/>
          <w:b/>
          <w:bCs/>
          <w:color w:val="000000"/>
          <w:kern w:val="0"/>
          <w:sz w:val="28"/>
          <w:szCs w:val="28"/>
        </w:rPr>
      </w:pPr>
    </w:p>
    <w:p w14:paraId="48D93E94" w14:textId="77777777" w:rsidR="007E4A54" w:rsidRDefault="007E4A54">
      <w:pPr>
        <w:widowControl/>
        <w:jc w:val="left"/>
        <w:rPr>
          <w:rFonts w:ascii="宋体" w:hAnsi="宋体" w:cs="宋体"/>
          <w:b/>
          <w:bCs/>
          <w:color w:val="000000"/>
          <w:kern w:val="0"/>
          <w:sz w:val="28"/>
          <w:szCs w:val="28"/>
        </w:rPr>
      </w:pPr>
    </w:p>
    <w:p w14:paraId="51428271" w14:textId="77777777" w:rsidR="007E4A54" w:rsidRDefault="007E4A54">
      <w:pPr>
        <w:widowControl/>
        <w:jc w:val="left"/>
        <w:rPr>
          <w:rFonts w:ascii="宋体" w:hAnsi="宋体" w:cs="宋体"/>
          <w:b/>
          <w:bCs/>
          <w:color w:val="000000"/>
          <w:kern w:val="0"/>
          <w:sz w:val="28"/>
          <w:szCs w:val="28"/>
        </w:rPr>
      </w:pPr>
    </w:p>
    <w:p w14:paraId="7F92F83F" w14:textId="77777777" w:rsidR="007E4A54" w:rsidRDefault="007E4A54">
      <w:pPr>
        <w:widowControl/>
        <w:jc w:val="left"/>
        <w:rPr>
          <w:rFonts w:ascii="宋体" w:hAnsi="宋体" w:cs="宋体"/>
          <w:b/>
          <w:bCs/>
          <w:color w:val="000000"/>
          <w:kern w:val="0"/>
          <w:sz w:val="28"/>
          <w:szCs w:val="28"/>
        </w:rPr>
      </w:pPr>
    </w:p>
    <w:p w14:paraId="444A88DD" w14:textId="77777777" w:rsidR="007E4A54" w:rsidRDefault="007E4A54">
      <w:pPr>
        <w:widowControl/>
        <w:jc w:val="left"/>
        <w:rPr>
          <w:rFonts w:ascii="宋体" w:hAnsi="宋体" w:cs="宋体"/>
          <w:b/>
          <w:bCs/>
          <w:color w:val="000000"/>
          <w:kern w:val="0"/>
          <w:sz w:val="28"/>
          <w:szCs w:val="28"/>
        </w:rPr>
      </w:pPr>
    </w:p>
    <w:p w14:paraId="7A716969" w14:textId="77777777" w:rsidR="007E4A54" w:rsidRDefault="007E4A54">
      <w:pPr>
        <w:widowControl/>
        <w:jc w:val="left"/>
        <w:rPr>
          <w:rFonts w:ascii="宋体" w:hAnsi="宋体" w:cs="宋体"/>
          <w:b/>
          <w:bCs/>
          <w:color w:val="000000"/>
          <w:kern w:val="0"/>
          <w:sz w:val="28"/>
          <w:szCs w:val="28"/>
        </w:rPr>
      </w:pPr>
    </w:p>
    <w:p w14:paraId="6BE5ED42" w14:textId="77777777" w:rsidR="007E4A54" w:rsidRDefault="007E4A54">
      <w:pPr>
        <w:widowControl/>
        <w:jc w:val="left"/>
        <w:rPr>
          <w:rFonts w:ascii="宋体" w:hAnsi="宋体" w:cs="宋体"/>
          <w:b/>
          <w:bCs/>
          <w:color w:val="000000"/>
          <w:kern w:val="0"/>
          <w:sz w:val="28"/>
          <w:szCs w:val="28"/>
        </w:rPr>
      </w:pPr>
    </w:p>
    <w:p w14:paraId="6ECBF097" w14:textId="77777777" w:rsidR="007E4A54" w:rsidRDefault="00000000">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附件三、企业声明函格式</w:t>
      </w:r>
    </w:p>
    <w:p w14:paraId="20D9B530" w14:textId="77777777" w:rsidR="007E4A54" w:rsidRDefault="00000000">
      <w:pPr>
        <w:widowControl/>
        <w:jc w:val="center"/>
      </w:pPr>
      <w:r>
        <w:rPr>
          <w:rFonts w:ascii="宋体" w:hAnsi="宋体" w:cs="宋体" w:hint="eastAsia"/>
          <w:b/>
          <w:bCs/>
          <w:color w:val="000000"/>
          <w:kern w:val="0"/>
          <w:sz w:val="28"/>
          <w:szCs w:val="28"/>
        </w:rPr>
        <w:t>中小企业声明函</w:t>
      </w:r>
    </w:p>
    <w:p w14:paraId="5B08AE4E" w14:textId="77777777" w:rsidR="007E4A54" w:rsidRDefault="00000000">
      <w:pPr>
        <w:widowControl/>
        <w:spacing w:line="360" w:lineRule="auto"/>
        <w:ind w:firstLineChars="200" w:firstLine="420"/>
        <w:jc w:val="left"/>
      </w:pPr>
      <w:r>
        <w:rPr>
          <w:rFonts w:ascii="宋体" w:hAnsi="宋体" w:cs="宋体" w:hint="eastAsia"/>
          <w:color w:val="000000"/>
          <w:kern w:val="0"/>
          <w:szCs w:val="21"/>
        </w:rPr>
        <w:t>本公司郑重声明，根据《政府采购促进中小企业发展管理办法》（财库〔2020〕46号）</w:t>
      </w:r>
    </w:p>
    <w:p w14:paraId="7713C531" w14:textId="77777777" w:rsidR="007E4A54" w:rsidRDefault="00000000">
      <w:pPr>
        <w:widowControl/>
        <w:spacing w:line="360" w:lineRule="auto"/>
        <w:jc w:val="left"/>
      </w:pPr>
      <w:r>
        <w:rPr>
          <w:rFonts w:ascii="宋体" w:hAnsi="宋体" w:cs="宋体" w:hint="eastAsia"/>
          <w:color w:val="000000"/>
          <w:kern w:val="0"/>
          <w:szCs w:val="21"/>
        </w:rPr>
        <w:t>的规定，本公司为______（请填写：小型、微型）企业。即，本公司同时满足以下条件：</w:t>
      </w:r>
    </w:p>
    <w:p w14:paraId="4C80E75B" w14:textId="77777777" w:rsidR="007E4A54" w:rsidRDefault="00000000">
      <w:pPr>
        <w:widowControl/>
        <w:spacing w:line="360" w:lineRule="auto"/>
        <w:ind w:firstLineChars="200" w:firstLine="420"/>
        <w:jc w:val="left"/>
      </w:pPr>
      <w:r>
        <w:rPr>
          <w:rFonts w:ascii="宋体" w:hAnsi="宋体" w:cs="宋体" w:hint="eastAsia"/>
          <w:color w:val="000000"/>
          <w:kern w:val="0"/>
          <w:szCs w:val="21"/>
        </w:rPr>
        <w:t>1、根据《工业和信息化部、国家统计局、国家发展和改革委员会、财政部关于印发中</w:t>
      </w:r>
    </w:p>
    <w:p w14:paraId="08385FF5" w14:textId="77777777" w:rsidR="007E4A54" w:rsidRDefault="00000000">
      <w:pPr>
        <w:widowControl/>
        <w:spacing w:line="360" w:lineRule="auto"/>
        <w:ind w:firstLineChars="200" w:firstLine="420"/>
        <w:jc w:val="left"/>
      </w:pPr>
      <w:r>
        <w:rPr>
          <w:rFonts w:ascii="宋体" w:hAnsi="宋体" w:cs="宋体" w:hint="eastAsia"/>
          <w:color w:val="000000"/>
          <w:kern w:val="0"/>
          <w:szCs w:val="21"/>
        </w:rPr>
        <w:t>小企业划型标准规定的通知》（工信部联企业[2011]300 号）规定的划分标准，本公司为 ______（请填写：小型、微型）企业。</w:t>
      </w:r>
    </w:p>
    <w:p w14:paraId="75C601EF" w14:textId="77777777" w:rsidR="007E4A54" w:rsidRDefault="00000000">
      <w:pPr>
        <w:widowControl/>
        <w:spacing w:line="360" w:lineRule="auto"/>
        <w:ind w:firstLineChars="200" w:firstLine="420"/>
        <w:jc w:val="left"/>
      </w:pPr>
      <w:r>
        <w:rPr>
          <w:rFonts w:ascii="宋体" w:hAnsi="宋体" w:cs="宋体" w:hint="eastAsia"/>
          <w:color w:val="000000"/>
          <w:kern w:val="0"/>
          <w:szCs w:val="21"/>
        </w:rPr>
        <w:t>2、本公司参加__________________单位的________________________项目采购活动提</w:t>
      </w:r>
    </w:p>
    <w:p w14:paraId="4845160D" w14:textId="77777777" w:rsidR="007E4A54" w:rsidRDefault="00000000">
      <w:pPr>
        <w:widowControl/>
        <w:spacing w:line="360" w:lineRule="auto"/>
        <w:jc w:val="left"/>
      </w:pPr>
      <w:r>
        <w:rPr>
          <w:rFonts w:ascii="宋体" w:hAnsi="宋体" w:cs="宋体" w:hint="eastAsia"/>
          <w:color w:val="000000"/>
          <w:kern w:val="0"/>
          <w:szCs w:val="21"/>
        </w:rPr>
        <w:t>供本企业的服务。</w:t>
      </w:r>
    </w:p>
    <w:p w14:paraId="1D6BBDAD" w14:textId="77777777" w:rsidR="007E4A54" w:rsidRDefault="00000000">
      <w:pPr>
        <w:widowControl/>
        <w:spacing w:line="360" w:lineRule="auto"/>
        <w:ind w:firstLineChars="200" w:firstLine="420"/>
        <w:jc w:val="left"/>
      </w:pPr>
      <w:r>
        <w:rPr>
          <w:rFonts w:ascii="宋体" w:hAnsi="宋体" w:cs="宋体" w:hint="eastAsia"/>
          <w:color w:val="000000"/>
          <w:kern w:val="0"/>
          <w:szCs w:val="21"/>
        </w:rPr>
        <w:t>本公司对上述声明的真实性负责。如有虚假，将依法承担相应责任。</w:t>
      </w:r>
    </w:p>
    <w:p w14:paraId="49585E3A" w14:textId="77777777" w:rsidR="007E4A54" w:rsidRDefault="007E4A54">
      <w:pPr>
        <w:widowControl/>
        <w:spacing w:line="360" w:lineRule="auto"/>
        <w:ind w:firstLineChars="200" w:firstLine="420"/>
        <w:jc w:val="left"/>
        <w:rPr>
          <w:rFonts w:ascii="宋体" w:hAnsi="宋体" w:cs="宋体"/>
          <w:color w:val="000000"/>
          <w:kern w:val="0"/>
          <w:szCs w:val="21"/>
        </w:rPr>
      </w:pPr>
    </w:p>
    <w:p w14:paraId="5E23C2BE" w14:textId="77777777" w:rsidR="007E4A54" w:rsidRDefault="007E4A54">
      <w:pPr>
        <w:widowControl/>
        <w:spacing w:line="360" w:lineRule="auto"/>
        <w:ind w:firstLineChars="200" w:firstLine="420"/>
        <w:jc w:val="left"/>
        <w:rPr>
          <w:rFonts w:ascii="宋体" w:hAnsi="宋体" w:cs="宋体"/>
          <w:color w:val="000000"/>
          <w:kern w:val="0"/>
          <w:szCs w:val="21"/>
        </w:rPr>
      </w:pPr>
    </w:p>
    <w:p w14:paraId="1CF2CD8A" w14:textId="77777777" w:rsidR="007E4A54" w:rsidRDefault="00000000">
      <w:pPr>
        <w:widowControl/>
        <w:spacing w:line="360" w:lineRule="auto"/>
        <w:ind w:firstLineChars="2700" w:firstLine="5670"/>
      </w:pPr>
      <w:r>
        <w:rPr>
          <w:rFonts w:ascii="宋体" w:hAnsi="宋体" w:cs="宋体" w:hint="eastAsia"/>
          <w:color w:val="000000"/>
          <w:kern w:val="0"/>
          <w:szCs w:val="21"/>
        </w:rPr>
        <w:t>企业名称（盖章）：</w:t>
      </w:r>
    </w:p>
    <w:p w14:paraId="29C3EACB" w14:textId="77777777" w:rsidR="007E4A54" w:rsidRDefault="00000000">
      <w:pPr>
        <w:widowControl/>
        <w:spacing w:line="360" w:lineRule="auto"/>
        <w:ind w:firstLineChars="2700" w:firstLine="5670"/>
      </w:pPr>
      <w:r>
        <w:rPr>
          <w:rFonts w:ascii="宋体" w:hAnsi="宋体" w:cs="宋体" w:hint="eastAsia"/>
          <w:color w:val="000000"/>
          <w:kern w:val="0"/>
          <w:szCs w:val="21"/>
        </w:rPr>
        <w:t>日期</w:t>
      </w:r>
    </w:p>
    <w:p w14:paraId="5C134868" w14:textId="77777777" w:rsidR="007E4A54" w:rsidRDefault="007E4A54">
      <w:pPr>
        <w:widowControl/>
        <w:jc w:val="left"/>
        <w:rPr>
          <w:rFonts w:ascii="宋体" w:hAnsi="宋体" w:cs="宋体"/>
          <w:b/>
          <w:color w:val="000000"/>
          <w:kern w:val="0"/>
          <w:szCs w:val="21"/>
        </w:rPr>
      </w:pPr>
    </w:p>
    <w:p w14:paraId="6ACDB5BD" w14:textId="77777777" w:rsidR="007E4A54" w:rsidRDefault="007E4A54">
      <w:pPr>
        <w:widowControl/>
        <w:jc w:val="left"/>
        <w:rPr>
          <w:rFonts w:ascii="宋体" w:hAnsi="宋体" w:cs="宋体"/>
          <w:b/>
          <w:color w:val="000000"/>
          <w:kern w:val="0"/>
          <w:szCs w:val="21"/>
        </w:rPr>
      </w:pPr>
    </w:p>
    <w:p w14:paraId="70C20C71" w14:textId="77777777" w:rsidR="007E4A54" w:rsidRDefault="007E4A54">
      <w:pPr>
        <w:widowControl/>
        <w:jc w:val="left"/>
        <w:rPr>
          <w:rFonts w:ascii="宋体" w:hAnsi="宋体" w:cs="宋体"/>
          <w:b/>
          <w:color w:val="000000"/>
          <w:kern w:val="0"/>
          <w:szCs w:val="21"/>
        </w:rPr>
      </w:pPr>
    </w:p>
    <w:p w14:paraId="5F6443C2" w14:textId="77777777" w:rsidR="007E4A54" w:rsidRDefault="007E4A54">
      <w:pPr>
        <w:widowControl/>
        <w:jc w:val="left"/>
        <w:rPr>
          <w:rFonts w:ascii="宋体" w:hAnsi="宋体" w:cs="宋体"/>
          <w:b/>
          <w:color w:val="000000"/>
          <w:kern w:val="0"/>
          <w:szCs w:val="21"/>
        </w:rPr>
      </w:pPr>
    </w:p>
    <w:p w14:paraId="24885B4B" w14:textId="77777777" w:rsidR="007E4A54" w:rsidRDefault="007E4A54">
      <w:pPr>
        <w:widowControl/>
        <w:jc w:val="left"/>
        <w:rPr>
          <w:rFonts w:ascii="宋体" w:hAnsi="宋体" w:cs="宋体"/>
          <w:b/>
          <w:color w:val="000000"/>
          <w:kern w:val="0"/>
          <w:szCs w:val="21"/>
        </w:rPr>
      </w:pPr>
    </w:p>
    <w:p w14:paraId="1E2322B7" w14:textId="77777777" w:rsidR="007E4A54" w:rsidRDefault="007E4A54">
      <w:pPr>
        <w:widowControl/>
        <w:jc w:val="left"/>
        <w:rPr>
          <w:rFonts w:ascii="宋体" w:hAnsi="宋体" w:cs="宋体"/>
          <w:b/>
          <w:color w:val="000000"/>
          <w:kern w:val="0"/>
          <w:szCs w:val="21"/>
        </w:rPr>
      </w:pPr>
    </w:p>
    <w:p w14:paraId="44F7917C" w14:textId="77777777" w:rsidR="007E4A54" w:rsidRDefault="007E4A54">
      <w:pPr>
        <w:widowControl/>
        <w:jc w:val="left"/>
        <w:rPr>
          <w:rFonts w:ascii="宋体" w:hAnsi="宋体" w:cs="宋体"/>
          <w:b/>
          <w:color w:val="000000"/>
          <w:kern w:val="0"/>
          <w:szCs w:val="21"/>
        </w:rPr>
      </w:pPr>
    </w:p>
    <w:p w14:paraId="68951511" w14:textId="77777777" w:rsidR="007E4A54" w:rsidRDefault="007E4A54">
      <w:pPr>
        <w:widowControl/>
        <w:jc w:val="left"/>
        <w:rPr>
          <w:rFonts w:ascii="宋体" w:hAnsi="宋体" w:cs="宋体"/>
          <w:b/>
          <w:color w:val="000000"/>
          <w:kern w:val="0"/>
          <w:szCs w:val="21"/>
        </w:rPr>
      </w:pPr>
    </w:p>
    <w:p w14:paraId="3A5610E8" w14:textId="77777777" w:rsidR="007E4A54" w:rsidRDefault="007E4A54">
      <w:pPr>
        <w:widowControl/>
        <w:jc w:val="left"/>
        <w:rPr>
          <w:rFonts w:ascii="宋体" w:hAnsi="宋体" w:cs="宋体"/>
          <w:b/>
          <w:color w:val="000000"/>
          <w:kern w:val="0"/>
          <w:szCs w:val="21"/>
        </w:rPr>
      </w:pPr>
    </w:p>
    <w:p w14:paraId="12D3650F" w14:textId="77777777" w:rsidR="007E4A54" w:rsidRDefault="007E4A54">
      <w:pPr>
        <w:widowControl/>
        <w:jc w:val="left"/>
        <w:rPr>
          <w:rFonts w:ascii="宋体" w:hAnsi="宋体" w:cs="宋体"/>
          <w:b/>
          <w:color w:val="000000"/>
          <w:kern w:val="0"/>
          <w:szCs w:val="21"/>
        </w:rPr>
      </w:pPr>
    </w:p>
    <w:p w14:paraId="52D89C95" w14:textId="77777777" w:rsidR="007E4A54" w:rsidRDefault="007E4A54">
      <w:pPr>
        <w:widowControl/>
        <w:jc w:val="left"/>
        <w:rPr>
          <w:rFonts w:ascii="宋体" w:hAnsi="宋体" w:cs="宋体"/>
          <w:b/>
          <w:color w:val="000000"/>
          <w:kern w:val="0"/>
          <w:szCs w:val="21"/>
        </w:rPr>
      </w:pPr>
    </w:p>
    <w:p w14:paraId="5AFBD971" w14:textId="77777777" w:rsidR="007E4A54" w:rsidRDefault="007E4A54">
      <w:pPr>
        <w:widowControl/>
        <w:jc w:val="left"/>
        <w:rPr>
          <w:rFonts w:ascii="宋体" w:hAnsi="宋体" w:cs="宋体"/>
          <w:b/>
          <w:color w:val="000000"/>
          <w:kern w:val="0"/>
          <w:szCs w:val="21"/>
        </w:rPr>
      </w:pPr>
    </w:p>
    <w:p w14:paraId="0AD1B1AD" w14:textId="77777777" w:rsidR="007E4A54" w:rsidRDefault="007E4A54">
      <w:pPr>
        <w:widowControl/>
        <w:jc w:val="left"/>
        <w:rPr>
          <w:rFonts w:ascii="宋体" w:hAnsi="宋体" w:cs="宋体"/>
          <w:b/>
          <w:color w:val="000000"/>
          <w:kern w:val="0"/>
          <w:szCs w:val="21"/>
        </w:rPr>
      </w:pPr>
    </w:p>
    <w:p w14:paraId="2999E35C" w14:textId="77777777" w:rsidR="007E4A54" w:rsidRDefault="007E4A54">
      <w:pPr>
        <w:widowControl/>
        <w:jc w:val="left"/>
        <w:rPr>
          <w:rFonts w:ascii="宋体" w:hAnsi="宋体" w:cs="宋体"/>
          <w:b/>
          <w:color w:val="000000"/>
          <w:kern w:val="0"/>
          <w:szCs w:val="21"/>
        </w:rPr>
      </w:pPr>
    </w:p>
    <w:p w14:paraId="0FB40C07" w14:textId="77777777" w:rsidR="007E4A54" w:rsidRDefault="007E4A54">
      <w:pPr>
        <w:widowControl/>
        <w:jc w:val="left"/>
        <w:rPr>
          <w:rFonts w:ascii="宋体" w:hAnsi="宋体" w:cs="宋体"/>
          <w:b/>
          <w:color w:val="000000"/>
          <w:kern w:val="0"/>
          <w:szCs w:val="21"/>
        </w:rPr>
      </w:pPr>
    </w:p>
    <w:p w14:paraId="093E2696" w14:textId="77777777" w:rsidR="007E4A54" w:rsidRDefault="007E4A54">
      <w:pPr>
        <w:widowControl/>
        <w:jc w:val="left"/>
        <w:rPr>
          <w:rFonts w:ascii="宋体" w:hAnsi="宋体" w:cs="宋体"/>
          <w:b/>
          <w:color w:val="000000"/>
          <w:kern w:val="0"/>
          <w:szCs w:val="21"/>
        </w:rPr>
      </w:pPr>
    </w:p>
    <w:p w14:paraId="305B0B41" w14:textId="77777777" w:rsidR="007E4A54" w:rsidRDefault="007E4A54">
      <w:pPr>
        <w:widowControl/>
        <w:jc w:val="left"/>
        <w:rPr>
          <w:rFonts w:ascii="宋体" w:hAnsi="宋体" w:cs="宋体"/>
          <w:b/>
          <w:color w:val="000000"/>
          <w:kern w:val="0"/>
          <w:szCs w:val="21"/>
        </w:rPr>
      </w:pPr>
    </w:p>
    <w:p w14:paraId="2FCB9062" w14:textId="77777777" w:rsidR="007E4A54" w:rsidRDefault="007E4A54">
      <w:pPr>
        <w:widowControl/>
        <w:jc w:val="left"/>
        <w:rPr>
          <w:rFonts w:ascii="宋体" w:hAnsi="宋体" w:cs="宋体"/>
          <w:b/>
          <w:color w:val="000000"/>
          <w:kern w:val="0"/>
          <w:szCs w:val="21"/>
        </w:rPr>
      </w:pPr>
    </w:p>
    <w:p w14:paraId="2F6EDC4A" w14:textId="77777777" w:rsidR="007E4A54" w:rsidRDefault="007E4A54">
      <w:pPr>
        <w:widowControl/>
        <w:jc w:val="left"/>
        <w:rPr>
          <w:rFonts w:ascii="宋体" w:hAnsi="宋体" w:cs="宋体"/>
          <w:b/>
          <w:color w:val="000000"/>
          <w:kern w:val="0"/>
          <w:szCs w:val="21"/>
        </w:rPr>
      </w:pPr>
    </w:p>
    <w:p w14:paraId="4B05D0CF" w14:textId="77777777" w:rsidR="007E4A54" w:rsidRDefault="007E4A54">
      <w:pPr>
        <w:widowControl/>
        <w:jc w:val="left"/>
        <w:rPr>
          <w:rFonts w:ascii="宋体" w:hAnsi="宋体" w:cs="宋体"/>
          <w:b/>
          <w:color w:val="000000"/>
          <w:kern w:val="0"/>
          <w:szCs w:val="21"/>
        </w:rPr>
      </w:pPr>
    </w:p>
    <w:p w14:paraId="39286B71" w14:textId="77777777" w:rsidR="007E4A54" w:rsidRDefault="007E4A54">
      <w:pPr>
        <w:widowControl/>
        <w:jc w:val="left"/>
        <w:rPr>
          <w:rFonts w:ascii="宋体" w:hAnsi="宋体" w:cs="宋体"/>
          <w:b/>
          <w:bCs/>
          <w:color w:val="000000"/>
          <w:kern w:val="0"/>
          <w:sz w:val="28"/>
          <w:szCs w:val="28"/>
        </w:rPr>
      </w:pPr>
    </w:p>
    <w:p w14:paraId="5EAEAA83" w14:textId="77777777" w:rsidR="007E4A54" w:rsidRDefault="007E4A54">
      <w:pPr>
        <w:widowControl/>
        <w:jc w:val="left"/>
        <w:rPr>
          <w:rFonts w:ascii="宋体" w:hAnsi="宋体" w:cs="宋体"/>
          <w:b/>
          <w:bCs/>
          <w:color w:val="000000"/>
          <w:kern w:val="0"/>
          <w:sz w:val="28"/>
          <w:szCs w:val="28"/>
        </w:rPr>
      </w:pPr>
    </w:p>
    <w:p w14:paraId="6DD042F9" w14:textId="77777777" w:rsidR="007E4A54" w:rsidRDefault="00000000">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附件四、残疾人福利性单位声明函</w:t>
      </w:r>
    </w:p>
    <w:p w14:paraId="69A62D0F" w14:textId="77777777" w:rsidR="007E4A54" w:rsidRDefault="00000000">
      <w:pPr>
        <w:widowControl/>
        <w:spacing w:line="360" w:lineRule="auto"/>
        <w:ind w:firstLineChars="200" w:firstLine="420"/>
        <w:jc w:val="left"/>
      </w:pPr>
      <w:r>
        <w:rPr>
          <w:rFonts w:ascii="宋体" w:hAnsi="宋体" w:cs="宋体" w:hint="eastAsia"/>
          <w:color w:val="000000"/>
          <w:kern w:val="0"/>
          <w:szCs w:val="21"/>
        </w:rPr>
        <w:t>本单位郑重声明，根据《财政部民政部中国残疾人联合会关于促进残疾人就业政府采</w:t>
      </w:r>
    </w:p>
    <w:p w14:paraId="271B9A27" w14:textId="77777777" w:rsidR="007E4A54" w:rsidRDefault="00000000">
      <w:pPr>
        <w:widowControl/>
        <w:spacing w:line="360" w:lineRule="auto"/>
        <w:ind w:firstLineChars="200" w:firstLine="420"/>
        <w:jc w:val="left"/>
      </w:pPr>
      <w:r>
        <w:rPr>
          <w:rFonts w:ascii="宋体" w:hAnsi="宋体" w:cs="宋体" w:hint="eastAsia"/>
          <w:color w:val="000000"/>
          <w:kern w:val="0"/>
          <w:szCs w:val="21"/>
        </w:rPr>
        <w:t>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8F58DC0" w14:textId="77777777" w:rsidR="007E4A54" w:rsidRDefault="00000000">
      <w:pPr>
        <w:widowControl/>
        <w:spacing w:line="360" w:lineRule="auto"/>
        <w:ind w:firstLineChars="200" w:firstLine="420"/>
        <w:jc w:val="left"/>
      </w:pPr>
      <w:r>
        <w:rPr>
          <w:rFonts w:ascii="宋体" w:hAnsi="宋体" w:cs="宋体" w:hint="eastAsia"/>
          <w:color w:val="000000"/>
          <w:kern w:val="0"/>
          <w:szCs w:val="21"/>
        </w:rPr>
        <w:t>本单位对上述声明的真实性负责。如有虚假，将依法承担相应责任。</w:t>
      </w:r>
    </w:p>
    <w:p w14:paraId="2F4BF8CF" w14:textId="77777777" w:rsidR="007E4A54" w:rsidRDefault="007E4A54">
      <w:pPr>
        <w:widowControl/>
        <w:spacing w:line="360" w:lineRule="auto"/>
        <w:ind w:firstLineChars="200" w:firstLine="420"/>
        <w:jc w:val="center"/>
        <w:rPr>
          <w:rFonts w:ascii="宋体" w:hAnsi="宋体" w:cs="宋体"/>
          <w:color w:val="000000"/>
          <w:kern w:val="0"/>
          <w:szCs w:val="21"/>
        </w:rPr>
      </w:pPr>
    </w:p>
    <w:p w14:paraId="1094F2EC" w14:textId="77777777" w:rsidR="007E4A54" w:rsidRDefault="007E4A54">
      <w:pPr>
        <w:widowControl/>
        <w:spacing w:line="360" w:lineRule="auto"/>
        <w:ind w:firstLineChars="200" w:firstLine="420"/>
        <w:jc w:val="center"/>
        <w:rPr>
          <w:rFonts w:ascii="宋体" w:hAnsi="宋体" w:cs="宋体"/>
          <w:color w:val="000000"/>
          <w:kern w:val="0"/>
          <w:szCs w:val="21"/>
        </w:rPr>
      </w:pPr>
    </w:p>
    <w:p w14:paraId="3D37F36B" w14:textId="77777777" w:rsidR="007E4A54" w:rsidRDefault="007E4A54">
      <w:pPr>
        <w:widowControl/>
        <w:spacing w:line="360" w:lineRule="auto"/>
        <w:ind w:firstLineChars="200" w:firstLine="420"/>
        <w:jc w:val="center"/>
        <w:rPr>
          <w:rFonts w:ascii="宋体" w:hAnsi="宋体" w:cs="宋体"/>
          <w:color w:val="000000"/>
          <w:kern w:val="0"/>
          <w:szCs w:val="21"/>
        </w:rPr>
      </w:pPr>
    </w:p>
    <w:p w14:paraId="268225BE" w14:textId="77777777" w:rsidR="007E4A54" w:rsidRDefault="00000000">
      <w:pPr>
        <w:widowControl/>
        <w:spacing w:line="360" w:lineRule="auto"/>
        <w:ind w:firstLineChars="200" w:firstLine="420"/>
        <w:jc w:val="center"/>
        <w:rPr>
          <w:rFonts w:ascii="宋体" w:hAnsi="宋体" w:cs="宋体"/>
          <w:color w:val="000000"/>
          <w:kern w:val="0"/>
          <w:szCs w:val="21"/>
        </w:rPr>
      </w:pPr>
      <w:r>
        <w:rPr>
          <w:rFonts w:ascii="宋体" w:hAnsi="宋体" w:cs="宋体" w:hint="eastAsia"/>
          <w:color w:val="000000"/>
          <w:kern w:val="0"/>
          <w:szCs w:val="21"/>
        </w:rPr>
        <w:t>单位名称（盖章）：</w:t>
      </w:r>
    </w:p>
    <w:p w14:paraId="69EEA3A4" w14:textId="77777777" w:rsidR="007E4A54" w:rsidRDefault="00000000">
      <w:pPr>
        <w:widowControl/>
        <w:spacing w:line="360" w:lineRule="auto"/>
        <w:ind w:firstLineChars="1700" w:firstLine="3570"/>
      </w:pPr>
      <w:r>
        <w:rPr>
          <w:rFonts w:ascii="宋体" w:hAnsi="宋体" w:cs="宋体" w:hint="eastAsia"/>
          <w:color w:val="000000"/>
          <w:kern w:val="0"/>
          <w:szCs w:val="21"/>
        </w:rPr>
        <w:t>日期：</w:t>
      </w:r>
    </w:p>
    <w:p w14:paraId="0308BE92" w14:textId="77777777" w:rsidR="007E4A54" w:rsidRDefault="007E4A54">
      <w:pPr>
        <w:widowControl/>
        <w:jc w:val="left"/>
        <w:rPr>
          <w:rFonts w:ascii="宋体" w:hAnsi="宋体" w:cs="宋体"/>
          <w:b/>
          <w:color w:val="000000"/>
          <w:kern w:val="0"/>
          <w:szCs w:val="21"/>
        </w:rPr>
      </w:pPr>
    </w:p>
    <w:p w14:paraId="0183A16A" w14:textId="77777777" w:rsidR="007E4A54" w:rsidRDefault="007E4A54">
      <w:pPr>
        <w:widowControl/>
        <w:jc w:val="left"/>
        <w:rPr>
          <w:rFonts w:ascii="宋体" w:hAnsi="宋体" w:cs="宋体"/>
          <w:b/>
          <w:color w:val="000000"/>
          <w:kern w:val="0"/>
          <w:szCs w:val="21"/>
        </w:rPr>
      </w:pPr>
    </w:p>
    <w:p w14:paraId="31D3FFBB" w14:textId="77777777" w:rsidR="007E4A54" w:rsidRDefault="007E4A54">
      <w:pPr>
        <w:widowControl/>
        <w:jc w:val="left"/>
        <w:rPr>
          <w:rFonts w:ascii="宋体" w:hAnsi="宋体" w:cs="宋体"/>
          <w:b/>
          <w:color w:val="000000"/>
          <w:kern w:val="0"/>
          <w:szCs w:val="21"/>
        </w:rPr>
      </w:pPr>
    </w:p>
    <w:p w14:paraId="2D067774" w14:textId="77777777" w:rsidR="007E4A54" w:rsidRDefault="007E4A54">
      <w:pPr>
        <w:widowControl/>
        <w:jc w:val="left"/>
        <w:rPr>
          <w:rFonts w:ascii="宋体" w:hAnsi="宋体" w:cs="宋体"/>
          <w:b/>
          <w:color w:val="000000"/>
          <w:kern w:val="0"/>
          <w:szCs w:val="21"/>
        </w:rPr>
      </w:pPr>
    </w:p>
    <w:p w14:paraId="6C21719F" w14:textId="77777777" w:rsidR="007E4A54" w:rsidRDefault="007E4A54">
      <w:pPr>
        <w:widowControl/>
        <w:jc w:val="left"/>
        <w:rPr>
          <w:rFonts w:ascii="宋体" w:hAnsi="宋体" w:cs="宋体"/>
          <w:b/>
          <w:color w:val="000000"/>
          <w:kern w:val="0"/>
          <w:szCs w:val="21"/>
        </w:rPr>
      </w:pPr>
    </w:p>
    <w:p w14:paraId="5A10C61A" w14:textId="77777777" w:rsidR="007E4A54" w:rsidRDefault="007E4A54">
      <w:pPr>
        <w:widowControl/>
        <w:jc w:val="left"/>
        <w:rPr>
          <w:rFonts w:ascii="宋体" w:hAnsi="宋体" w:cs="宋体"/>
          <w:b/>
          <w:color w:val="000000"/>
          <w:kern w:val="0"/>
          <w:szCs w:val="21"/>
        </w:rPr>
      </w:pPr>
    </w:p>
    <w:p w14:paraId="508CB3E1" w14:textId="77777777" w:rsidR="007E4A54" w:rsidRDefault="007E4A54">
      <w:pPr>
        <w:widowControl/>
        <w:jc w:val="left"/>
        <w:rPr>
          <w:rFonts w:ascii="宋体" w:hAnsi="宋体" w:cs="宋体"/>
          <w:b/>
          <w:color w:val="000000"/>
          <w:kern w:val="0"/>
          <w:szCs w:val="21"/>
        </w:rPr>
      </w:pPr>
    </w:p>
    <w:p w14:paraId="40DD8FD0" w14:textId="77777777" w:rsidR="007E4A54" w:rsidRDefault="007E4A54">
      <w:pPr>
        <w:widowControl/>
        <w:jc w:val="left"/>
        <w:rPr>
          <w:rFonts w:ascii="宋体" w:hAnsi="宋体" w:cs="宋体"/>
          <w:b/>
          <w:color w:val="000000"/>
          <w:kern w:val="0"/>
          <w:szCs w:val="21"/>
        </w:rPr>
      </w:pPr>
    </w:p>
    <w:p w14:paraId="0EE2E692" w14:textId="77777777" w:rsidR="007E4A54" w:rsidRDefault="007E4A54">
      <w:pPr>
        <w:widowControl/>
        <w:jc w:val="left"/>
        <w:rPr>
          <w:rFonts w:ascii="宋体" w:hAnsi="宋体" w:cs="宋体"/>
          <w:b/>
          <w:color w:val="000000"/>
          <w:kern w:val="0"/>
          <w:szCs w:val="21"/>
        </w:rPr>
      </w:pPr>
    </w:p>
    <w:p w14:paraId="31B437DF" w14:textId="77777777" w:rsidR="007E4A54" w:rsidRDefault="007E4A54">
      <w:pPr>
        <w:widowControl/>
        <w:jc w:val="left"/>
        <w:rPr>
          <w:rFonts w:ascii="宋体" w:hAnsi="宋体" w:cs="宋体"/>
          <w:b/>
          <w:color w:val="000000"/>
          <w:kern w:val="0"/>
          <w:szCs w:val="21"/>
        </w:rPr>
      </w:pPr>
    </w:p>
    <w:p w14:paraId="69D02EC4" w14:textId="77777777" w:rsidR="007E4A54" w:rsidRDefault="007E4A54">
      <w:pPr>
        <w:widowControl/>
        <w:jc w:val="left"/>
        <w:rPr>
          <w:rFonts w:ascii="宋体" w:hAnsi="宋体" w:cs="宋体"/>
          <w:b/>
          <w:color w:val="000000"/>
          <w:kern w:val="0"/>
          <w:szCs w:val="21"/>
        </w:rPr>
      </w:pPr>
    </w:p>
    <w:p w14:paraId="729EFD5A" w14:textId="77777777" w:rsidR="007E4A54" w:rsidRDefault="007E4A54">
      <w:pPr>
        <w:widowControl/>
        <w:jc w:val="left"/>
        <w:rPr>
          <w:rFonts w:ascii="宋体" w:hAnsi="宋体" w:cs="宋体"/>
          <w:b/>
          <w:color w:val="000000"/>
          <w:kern w:val="0"/>
          <w:szCs w:val="21"/>
        </w:rPr>
      </w:pPr>
    </w:p>
    <w:p w14:paraId="586A51F7" w14:textId="77777777" w:rsidR="007E4A54" w:rsidRDefault="007E4A54">
      <w:pPr>
        <w:widowControl/>
        <w:jc w:val="left"/>
        <w:rPr>
          <w:rFonts w:ascii="宋体" w:hAnsi="宋体" w:cs="宋体"/>
          <w:b/>
          <w:color w:val="000000"/>
          <w:kern w:val="0"/>
          <w:szCs w:val="21"/>
        </w:rPr>
      </w:pPr>
    </w:p>
    <w:p w14:paraId="01D75CB5" w14:textId="77777777" w:rsidR="007E4A54" w:rsidRDefault="007E4A54">
      <w:pPr>
        <w:widowControl/>
        <w:jc w:val="left"/>
        <w:rPr>
          <w:rFonts w:ascii="宋体" w:hAnsi="宋体" w:cs="宋体"/>
          <w:b/>
          <w:color w:val="000000"/>
          <w:kern w:val="0"/>
          <w:szCs w:val="21"/>
        </w:rPr>
      </w:pPr>
    </w:p>
    <w:p w14:paraId="3E0C356A" w14:textId="77777777" w:rsidR="007E4A54" w:rsidRDefault="007E4A54">
      <w:pPr>
        <w:widowControl/>
        <w:jc w:val="left"/>
        <w:rPr>
          <w:rFonts w:ascii="宋体" w:hAnsi="宋体" w:cs="宋体"/>
          <w:b/>
          <w:color w:val="000000"/>
          <w:kern w:val="0"/>
          <w:szCs w:val="21"/>
        </w:rPr>
      </w:pPr>
    </w:p>
    <w:p w14:paraId="7569FD0C" w14:textId="77777777" w:rsidR="007E4A54" w:rsidRDefault="007E4A54">
      <w:pPr>
        <w:widowControl/>
        <w:jc w:val="left"/>
        <w:rPr>
          <w:rFonts w:ascii="宋体" w:hAnsi="宋体" w:cs="宋体"/>
          <w:b/>
          <w:color w:val="000000"/>
          <w:kern w:val="0"/>
          <w:szCs w:val="21"/>
        </w:rPr>
      </w:pPr>
    </w:p>
    <w:p w14:paraId="7E1DA885" w14:textId="77777777" w:rsidR="007E4A54" w:rsidRDefault="007E4A54">
      <w:pPr>
        <w:widowControl/>
        <w:jc w:val="left"/>
        <w:rPr>
          <w:rFonts w:ascii="宋体" w:hAnsi="宋体" w:cs="宋体"/>
          <w:b/>
          <w:color w:val="000000"/>
          <w:kern w:val="0"/>
          <w:szCs w:val="21"/>
        </w:rPr>
      </w:pPr>
    </w:p>
    <w:p w14:paraId="52D6FD90" w14:textId="77777777" w:rsidR="007E4A54" w:rsidRDefault="007E4A54">
      <w:pPr>
        <w:widowControl/>
        <w:jc w:val="left"/>
        <w:rPr>
          <w:rFonts w:ascii="宋体" w:hAnsi="宋体" w:cs="宋体"/>
          <w:b/>
          <w:color w:val="000000"/>
          <w:kern w:val="0"/>
          <w:szCs w:val="21"/>
        </w:rPr>
      </w:pPr>
    </w:p>
    <w:p w14:paraId="1CCA51E9" w14:textId="77777777" w:rsidR="007E4A54" w:rsidRDefault="007E4A54">
      <w:pPr>
        <w:widowControl/>
        <w:jc w:val="left"/>
        <w:rPr>
          <w:rFonts w:ascii="宋体" w:hAnsi="宋体" w:cs="宋体"/>
          <w:b/>
          <w:color w:val="000000"/>
          <w:kern w:val="0"/>
          <w:szCs w:val="21"/>
        </w:rPr>
      </w:pPr>
    </w:p>
    <w:p w14:paraId="18B50DE5" w14:textId="77777777" w:rsidR="007E4A54" w:rsidRDefault="007E4A54">
      <w:pPr>
        <w:widowControl/>
        <w:jc w:val="left"/>
        <w:rPr>
          <w:rFonts w:ascii="宋体" w:hAnsi="宋体" w:cs="宋体"/>
          <w:b/>
          <w:color w:val="000000"/>
          <w:kern w:val="0"/>
          <w:szCs w:val="21"/>
        </w:rPr>
      </w:pPr>
    </w:p>
    <w:p w14:paraId="74E2D125" w14:textId="77777777" w:rsidR="007E4A54" w:rsidRDefault="007E4A54">
      <w:pPr>
        <w:widowControl/>
        <w:jc w:val="left"/>
        <w:rPr>
          <w:rFonts w:ascii="宋体" w:hAnsi="宋体" w:cs="宋体"/>
          <w:b/>
          <w:color w:val="000000"/>
          <w:kern w:val="0"/>
          <w:szCs w:val="21"/>
        </w:rPr>
      </w:pPr>
    </w:p>
    <w:p w14:paraId="3C7E792B" w14:textId="77777777" w:rsidR="007E4A54" w:rsidRDefault="007E4A54">
      <w:pPr>
        <w:widowControl/>
        <w:jc w:val="left"/>
        <w:rPr>
          <w:rFonts w:ascii="宋体" w:hAnsi="宋体" w:cs="宋体"/>
          <w:b/>
          <w:color w:val="000000"/>
          <w:kern w:val="0"/>
          <w:szCs w:val="21"/>
        </w:rPr>
      </w:pPr>
    </w:p>
    <w:p w14:paraId="5AFB42DB" w14:textId="77777777" w:rsidR="007E4A54" w:rsidRDefault="007E4A54">
      <w:pPr>
        <w:widowControl/>
        <w:jc w:val="left"/>
        <w:rPr>
          <w:rFonts w:ascii="宋体" w:hAnsi="宋体" w:cs="宋体"/>
          <w:b/>
          <w:color w:val="000000"/>
          <w:kern w:val="0"/>
          <w:szCs w:val="21"/>
        </w:rPr>
      </w:pPr>
    </w:p>
    <w:p w14:paraId="7440BC66" w14:textId="77777777" w:rsidR="007E4A54" w:rsidRDefault="007E4A54">
      <w:pPr>
        <w:widowControl/>
        <w:jc w:val="left"/>
        <w:rPr>
          <w:rFonts w:ascii="宋体" w:hAnsi="宋体" w:cs="宋体"/>
          <w:b/>
          <w:color w:val="000000"/>
          <w:kern w:val="0"/>
          <w:szCs w:val="21"/>
        </w:rPr>
      </w:pPr>
    </w:p>
    <w:p w14:paraId="72888405" w14:textId="77777777" w:rsidR="007E4A54" w:rsidRDefault="007E4A54">
      <w:pPr>
        <w:widowControl/>
        <w:jc w:val="left"/>
        <w:rPr>
          <w:rFonts w:ascii="宋体" w:hAnsi="宋体" w:cs="宋体"/>
          <w:b/>
          <w:color w:val="000000"/>
          <w:kern w:val="0"/>
          <w:szCs w:val="21"/>
        </w:rPr>
      </w:pPr>
    </w:p>
    <w:p w14:paraId="7A3DB477" w14:textId="77777777" w:rsidR="007E4A54" w:rsidRDefault="007E4A54">
      <w:pPr>
        <w:widowControl/>
        <w:jc w:val="left"/>
        <w:rPr>
          <w:rFonts w:ascii="宋体" w:hAnsi="宋体" w:cs="宋体"/>
          <w:b/>
          <w:color w:val="000000"/>
          <w:kern w:val="0"/>
          <w:szCs w:val="21"/>
        </w:rPr>
      </w:pPr>
    </w:p>
    <w:p w14:paraId="2C4134CA" w14:textId="77777777" w:rsidR="007E4A54" w:rsidRDefault="007E4A54">
      <w:pPr>
        <w:widowControl/>
        <w:jc w:val="left"/>
        <w:rPr>
          <w:rFonts w:ascii="宋体" w:hAnsi="宋体" w:cs="宋体"/>
          <w:b/>
          <w:color w:val="000000"/>
          <w:kern w:val="0"/>
          <w:szCs w:val="21"/>
        </w:rPr>
      </w:pPr>
    </w:p>
    <w:p w14:paraId="5C92F116" w14:textId="77777777" w:rsidR="007E4A54" w:rsidRDefault="007E4A54">
      <w:pPr>
        <w:widowControl/>
        <w:jc w:val="left"/>
        <w:rPr>
          <w:rFonts w:ascii="宋体" w:hAnsi="宋体" w:cs="宋体"/>
          <w:b/>
          <w:bCs/>
          <w:color w:val="000000"/>
          <w:kern w:val="0"/>
          <w:sz w:val="28"/>
          <w:szCs w:val="28"/>
        </w:rPr>
      </w:pPr>
    </w:p>
    <w:p w14:paraId="0C37D2AE" w14:textId="77777777" w:rsidR="007E4A54" w:rsidRDefault="00000000">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附件五、属于监狱企业的证明文件</w:t>
      </w:r>
    </w:p>
    <w:p w14:paraId="549A1016" w14:textId="77777777" w:rsidR="007E4A54" w:rsidRDefault="00000000">
      <w:pPr>
        <w:widowControl/>
        <w:jc w:val="left"/>
      </w:pPr>
      <w:r>
        <w:rPr>
          <w:rFonts w:ascii="宋体" w:hAnsi="宋体" w:cs="宋体" w:hint="eastAsia"/>
          <w:color w:val="000000"/>
          <w:kern w:val="0"/>
          <w:szCs w:val="21"/>
        </w:rPr>
        <w:t>（提供由省级以上监狱管理局、戒毒管理局(含新疆生产建设兵团)出具的属于监狱企业的证</w:t>
      </w:r>
    </w:p>
    <w:p w14:paraId="356802A5" w14:textId="77777777" w:rsidR="007E4A54" w:rsidRDefault="00000000">
      <w:pPr>
        <w:widowControl/>
        <w:jc w:val="left"/>
        <w:rPr>
          <w:rFonts w:ascii="宋体" w:hAnsi="宋体" w:cs="宋体"/>
          <w:color w:val="000000"/>
          <w:kern w:val="0"/>
          <w:szCs w:val="21"/>
        </w:rPr>
      </w:pPr>
      <w:r>
        <w:rPr>
          <w:rFonts w:ascii="宋体" w:hAnsi="宋体" w:cs="宋体" w:hint="eastAsia"/>
          <w:color w:val="000000"/>
          <w:kern w:val="0"/>
          <w:szCs w:val="21"/>
        </w:rPr>
        <w:t>明文件）</w:t>
      </w:r>
    </w:p>
    <w:p w14:paraId="723A47EF" w14:textId="77777777" w:rsidR="007E4A54" w:rsidRDefault="007E4A54">
      <w:pPr>
        <w:pStyle w:val="ab"/>
        <w:ind w:firstLine="420"/>
        <w:rPr>
          <w:rFonts w:ascii="宋体" w:hAnsi="宋体" w:cs="宋体"/>
          <w:color w:val="000000"/>
          <w:kern w:val="0"/>
          <w:szCs w:val="21"/>
          <w:lang w:val="en-US"/>
        </w:rPr>
      </w:pPr>
    </w:p>
    <w:p w14:paraId="40E68D6A" w14:textId="77777777" w:rsidR="007E4A54" w:rsidRDefault="007E4A54">
      <w:pPr>
        <w:pStyle w:val="ab"/>
        <w:ind w:firstLine="420"/>
        <w:rPr>
          <w:rFonts w:ascii="宋体" w:hAnsi="宋体" w:cs="宋体"/>
          <w:color w:val="000000"/>
          <w:kern w:val="0"/>
          <w:szCs w:val="21"/>
          <w:lang w:val="en-US"/>
        </w:rPr>
      </w:pPr>
    </w:p>
    <w:p w14:paraId="67CC036E" w14:textId="77777777" w:rsidR="007E4A54" w:rsidRDefault="007E4A54">
      <w:pPr>
        <w:pStyle w:val="ab"/>
        <w:ind w:firstLine="420"/>
        <w:rPr>
          <w:rFonts w:ascii="宋体" w:hAnsi="宋体" w:cs="宋体"/>
          <w:color w:val="000000"/>
          <w:kern w:val="0"/>
          <w:szCs w:val="21"/>
          <w:lang w:val="en-US"/>
        </w:rPr>
      </w:pPr>
    </w:p>
    <w:p w14:paraId="18AC90B1" w14:textId="77777777" w:rsidR="007E4A54" w:rsidRDefault="007E4A54">
      <w:pPr>
        <w:pStyle w:val="ab"/>
        <w:ind w:firstLine="420"/>
        <w:rPr>
          <w:rFonts w:ascii="宋体" w:hAnsi="宋体" w:cs="宋体"/>
          <w:color w:val="000000"/>
          <w:kern w:val="0"/>
          <w:szCs w:val="21"/>
          <w:lang w:val="en-US"/>
        </w:rPr>
      </w:pPr>
    </w:p>
    <w:p w14:paraId="2F37A833" w14:textId="77777777" w:rsidR="007E4A54" w:rsidRDefault="007E4A54">
      <w:pPr>
        <w:pStyle w:val="ab"/>
        <w:ind w:firstLine="420"/>
        <w:rPr>
          <w:rFonts w:ascii="宋体" w:hAnsi="宋体" w:cs="宋体"/>
          <w:color w:val="000000"/>
          <w:kern w:val="0"/>
          <w:szCs w:val="21"/>
          <w:lang w:val="en-US"/>
        </w:rPr>
      </w:pPr>
    </w:p>
    <w:p w14:paraId="053C7476" w14:textId="77777777" w:rsidR="007E4A54" w:rsidRDefault="007E4A54">
      <w:pPr>
        <w:pStyle w:val="ab"/>
        <w:ind w:firstLine="420"/>
        <w:rPr>
          <w:rFonts w:ascii="宋体" w:hAnsi="宋体" w:cs="宋体"/>
          <w:color w:val="000000"/>
          <w:kern w:val="0"/>
          <w:szCs w:val="21"/>
          <w:lang w:val="en-US"/>
        </w:rPr>
      </w:pPr>
    </w:p>
    <w:p w14:paraId="7B4C94BA" w14:textId="77777777" w:rsidR="007E4A54" w:rsidRDefault="007E4A54">
      <w:pPr>
        <w:widowControl/>
        <w:jc w:val="left"/>
        <w:rPr>
          <w:rFonts w:ascii="宋体" w:hAnsi="宋体" w:cs="宋体"/>
          <w:b/>
          <w:color w:val="000000"/>
          <w:kern w:val="0"/>
          <w:szCs w:val="21"/>
        </w:rPr>
      </w:pPr>
    </w:p>
    <w:p w14:paraId="43F296CF" w14:textId="77777777" w:rsidR="007E4A54" w:rsidRDefault="007E4A54">
      <w:pPr>
        <w:widowControl/>
        <w:jc w:val="left"/>
        <w:rPr>
          <w:rFonts w:ascii="宋体" w:hAnsi="宋体" w:cs="宋体"/>
          <w:b/>
          <w:color w:val="000000"/>
          <w:kern w:val="0"/>
          <w:szCs w:val="21"/>
        </w:rPr>
      </w:pPr>
    </w:p>
    <w:p w14:paraId="4C906B20" w14:textId="77777777" w:rsidR="007E4A54" w:rsidRDefault="007E4A54">
      <w:pPr>
        <w:widowControl/>
        <w:jc w:val="left"/>
        <w:rPr>
          <w:rFonts w:ascii="宋体" w:hAnsi="宋体" w:cs="宋体"/>
          <w:b/>
          <w:color w:val="000000"/>
          <w:kern w:val="0"/>
          <w:szCs w:val="21"/>
        </w:rPr>
      </w:pPr>
    </w:p>
    <w:p w14:paraId="5B6A81FD" w14:textId="77777777" w:rsidR="007E4A54" w:rsidRDefault="007E4A54">
      <w:pPr>
        <w:widowControl/>
        <w:jc w:val="left"/>
        <w:rPr>
          <w:rFonts w:ascii="宋体" w:hAnsi="宋体" w:cs="宋体"/>
          <w:b/>
          <w:color w:val="000000"/>
          <w:kern w:val="0"/>
          <w:szCs w:val="21"/>
        </w:rPr>
      </w:pPr>
    </w:p>
    <w:p w14:paraId="2009BF2C" w14:textId="77777777" w:rsidR="007E4A54" w:rsidRDefault="007E4A54">
      <w:pPr>
        <w:widowControl/>
        <w:jc w:val="left"/>
        <w:rPr>
          <w:rFonts w:ascii="宋体" w:hAnsi="宋体" w:cs="宋体"/>
          <w:b/>
          <w:color w:val="000000"/>
          <w:kern w:val="0"/>
          <w:szCs w:val="21"/>
        </w:rPr>
      </w:pPr>
    </w:p>
    <w:p w14:paraId="30F7C2EB" w14:textId="77777777" w:rsidR="007E4A54" w:rsidRDefault="007E4A54">
      <w:pPr>
        <w:widowControl/>
        <w:jc w:val="left"/>
        <w:rPr>
          <w:rFonts w:ascii="宋体" w:hAnsi="宋体" w:cs="宋体"/>
          <w:b/>
          <w:color w:val="000000"/>
          <w:kern w:val="0"/>
          <w:szCs w:val="21"/>
        </w:rPr>
      </w:pPr>
    </w:p>
    <w:p w14:paraId="2BFD733C" w14:textId="77777777" w:rsidR="007E4A54" w:rsidRDefault="007E4A54">
      <w:pPr>
        <w:widowControl/>
        <w:jc w:val="left"/>
        <w:rPr>
          <w:rFonts w:ascii="宋体" w:hAnsi="宋体" w:cs="宋体"/>
          <w:b/>
          <w:bCs/>
          <w:color w:val="000000"/>
          <w:kern w:val="0"/>
          <w:sz w:val="28"/>
          <w:szCs w:val="28"/>
        </w:rPr>
      </w:pPr>
    </w:p>
    <w:p w14:paraId="353A91AD" w14:textId="77777777" w:rsidR="007E4A54" w:rsidRDefault="007E4A54">
      <w:pPr>
        <w:widowControl/>
        <w:jc w:val="left"/>
        <w:rPr>
          <w:rFonts w:ascii="宋体" w:hAnsi="宋体" w:cs="宋体"/>
          <w:b/>
          <w:bCs/>
          <w:color w:val="000000"/>
          <w:kern w:val="0"/>
          <w:sz w:val="28"/>
          <w:szCs w:val="28"/>
        </w:rPr>
      </w:pPr>
    </w:p>
    <w:p w14:paraId="22F35B43" w14:textId="77777777" w:rsidR="007E4A54" w:rsidRDefault="007E4A54">
      <w:pPr>
        <w:widowControl/>
        <w:jc w:val="left"/>
        <w:rPr>
          <w:rFonts w:ascii="宋体" w:hAnsi="宋体" w:cs="宋体"/>
          <w:b/>
          <w:bCs/>
          <w:color w:val="000000"/>
          <w:kern w:val="0"/>
          <w:sz w:val="28"/>
          <w:szCs w:val="28"/>
        </w:rPr>
      </w:pPr>
    </w:p>
    <w:p w14:paraId="6D00E2C4" w14:textId="77777777" w:rsidR="007E4A54" w:rsidRDefault="007E4A54">
      <w:pPr>
        <w:widowControl/>
        <w:jc w:val="left"/>
        <w:rPr>
          <w:rFonts w:ascii="宋体" w:hAnsi="宋体" w:cs="宋体"/>
          <w:b/>
          <w:bCs/>
          <w:color w:val="000000"/>
          <w:kern w:val="0"/>
          <w:sz w:val="28"/>
          <w:szCs w:val="28"/>
        </w:rPr>
      </w:pPr>
    </w:p>
    <w:p w14:paraId="560879B4" w14:textId="77777777" w:rsidR="007E4A54" w:rsidRDefault="007E4A54">
      <w:pPr>
        <w:widowControl/>
        <w:jc w:val="left"/>
        <w:rPr>
          <w:rFonts w:ascii="宋体" w:hAnsi="宋体" w:cs="宋体"/>
          <w:b/>
          <w:bCs/>
          <w:color w:val="000000"/>
          <w:kern w:val="0"/>
          <w:sz w:val="28"/>
          <w:szCs w:val="28"/>
        </w:rPr>
      </w:pPr>
    </w:p>
    <w:p w14:paraId="1E31DC03" w14:textId="77777777" w:rsidR="007E4A54" w:rsidRDefault="007E4A54">
      <w:pPr>
        <w:widowControl/>
        <w:jc w:val="left"/>
        <w:rPr>
          <w:rFonts w:ascii="宋体" w:hAnsi="宋体" w:cs="宋体"/>
          <w:b/>
          <w:bCs/>
          <w:color w:val="000000"/>
          <w:kern w:val="0"/>
          <w:sz w:val="28"/>
          <w:szCs w:val="28"/>
        </w:rPr>
      </w:pPr>
    </w:p>
    <w:p w14:paraId="79D22EF6" w14:textId="77777777" w:rsidR="007E4A54" w:rsidRDefault="007E4A54">
      <w:pPr>
        <w:widowControl/>
        <w:jc w:val="left"/>
        <w:rPr>
          <w:rFonts w:ascii="宋体" w:hAnsi="宋体" w:cs="宋体"/>
          <w:b/>
          <w:bCs/>
          <w:color w:val="000000"/>
          <w:kern w:val="0"/>
          <w:sz w:val="28"/>
          <w:szCs w:val="28"/>
        </w:rPr>
      </w:pPr>
    </w:p>
    <w:p w14:paraId="0F608556" w14:textId="77777777" w:rsidR="007E4A54" w:rsidRDefault="007E4A54">
      <w:pPr>
        <w:widowControl/>
        <w:jc w:val="left"/>
        <w:rPr>
          <w:rFonts w:ascii="宋体" w:hAnsi="宋体" w:cs="宋体"/>
          <w:b/>
          <w:bCs/>
          <w:color w:val="000000"/>
          <w:kern w:val="0"/>
          <w:sz w:val="28"/>
          <w:szCs w:val="28"/>
        </w:rPr>
      </w:pPr>
    </w:p>
    <w:p w14:paraId="04E7F25D" w14:textId="77777777" w:rsidR="007E4A54" w:rsidRDefault="007E4A54">
      <w:pPr>
        <w:widowControl/>
        <w:jc w:val="left"/>
        <w:rPr>
          <w:rFonts w:ascii="宋体" w:hAnsi="宋体" w:cs="宋体"/>
          <w:b/>
          <w:bCs/>
          <w:color w:val="000000"/>
          <w:kern w:val="0"/>
          <w:sz w:val="28"/>
          <w:szCs w:val="28"/>
        </w:rPr>
      </w:pPr>
    </w:p>
    <w:p w14:paraId="51497D27" w14:textId="77777777" w:rsidR="007E4A54" w:rsidRDefault="007E4A54">
      <w:pPr>
        <w:widowControl/>
        <w:jc w:val="left"/>
        <w:rPr>
          <w:rFonts w:ascii="宋体" w:hAnsi="宋体" w:cs="宋体"/>
          <w:b/>
          <w:bCs/>
          <w:color w:val="000000"/>
          <w:kern w:val="0"/>
          <w:sz w:val="28"/>
          <w:szCs w:val="28"/>
        </w:rPr>
      </w:pPr>
    </w:p>
    <w:p w14:paraId="0B5310D2" w14:textId="77777777" w:rsidR="007E4A54" w:rsidRDefault="007E4A54">
      <w:pPr>
        <w:widowControl/>
        <w:jc w:val="left"/>
        <w:rPr>
          <w:rFonts w:ascii="宋体" w:hAnsi="宋体" w:cs="宋体"/>
          <w:b/>
          <w:bCs/>
          <w:color w:val="000000"/>
          <w:kern w:val="0"/>
          <w:sz w:val="28"/>
          <w:szCs w:val="28"/>
        </w:rPr>
      </w:pPr>
    </w:p>
    <w:p w14:paraId="0CB8FEFD" w14:textId="77777777" w:rsidR="007E4A54" w:rsidRDefault="007E4A54">
      <w:pPr>
        <w:widowControl/>
        <w:jc w:val="left"/>
        <w:rPr>
          <w:rFonts w:ascii="宋体" w:hAnsi="宋体" w:cs="宋体"/>
          <w:b/>
          <w:bCs/>
          <w:color w:val="000000"/>
          <w:kern w:val="0"/>
          <w:sz w:val="28"/>
          <w:szCs w:val="28"/>
        </w:rPr>
      </w:pPr>
    </w:p>
    <w:p w14:paraId="301AFA51" w14:textId="77777777" w:rsidR="007E4A54" w:rsidRDefault="007E4A54">
      <w:pPr>
        <w:widowControl/>
        <w:jc w:val="left"/>
        <w:rPr>
          <w:rFonts w:ascii="宋体" w:hAnsi="宋体" w:cs="宋体"/>
          <w:b/>
          <w:bCs/>
          <w:color w:val="000000"/>
          <w:kern w:val="0"/>
          <w:sz w:val="28"/>
          <w:szCs w:val="28"/>
        </w:rPr>
      </w:pPr>
    </w:p>
    <w:p w14:paraId="1601B711" w14:textId="77777777" w:rsidR="007E4A54" w:rsidRDefault="007E4A54">
      <w:pPr>
        <w:widowControl/>
        <w:jc w:val="left"/>
        <w:rPr>
          <w:rFonts w:ascii="宋体" w:hAnsi="宋体" w:cs="宋体"/>
          <w:b/>
          <w:bCs/>
          <w:color w:val="000000"/>
          <w:kern w:val="0"/>
          <w:sz w:val="28"/>
          <w:szCs w:val="28"/>
        </w:rPr>
      </w:pPr>
    </w:p>
    <w:p w14:paraId="5AD8BF25" w14:textId="77777777" w:rsidR="007E4A54" w:rsidRDefault="007E4A54">
      <w:pPr>
        <w:widowControl/>
        <w:jc w:val="left"/>
        <w:rPr>
          <w:rFonts w:ascii="宋体" w:hAnsi="宋体" w:cs="宋体"/>
          <w:b/>
          <w:bCs/>
          <w:color w:val="000000"/>
          <w:kern w:val="0"/>
          <w:sz w:val="28"/>
          <w:szCs w:val="28"/>
        </w:rPr>
      </w:pPr>
    </w:p>
    <w:p w14:paraId="4829E295" w14:textId="77777777" w:rsidR="007E4A54" w:rsidRDefault="00000000">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附件六、报价表格式</w:t>
      </w:r>
    </w:p>
    <w:p w14:paraId="09E63670" w14:textId="77777777" w:rsidR="007E4A54" w:rsidRDefault="007E4A54">
      <w:pPr>
        <w:spacing w:line="360" w:lineRule="auto"/>
        <w:rPr>
          <w:rFonts w:ascii="宋体" w:hAnsi="宋体"/>
          <w:sz w:val="28"/>
          <w:szCs w:val="28"/>
        </w:rPr>
      </w:pPr>
    </w:p>
    <w:p w14:paraId="5FC32507" w14:textId="77777777" w:rsidR="007E4A54" w:rsidRDefault="00000000">
      <w:pPr>
        <w:snapToGrid w:val="0"/>
        <w:spacing w:line="360" w:lineRule="auto"/>
        <w:jc w:val="center"/>
        <w:rPr>
          <w:b/>
          <w:bCs/>
          <w:sz w:val="24"/>
          <w:szCs w:val="24"/>
        </w:rPr>
      </w:pPr>
      <w:r>
        <w:rPr>
          <w:rFonts w:hint="eastAsia"/>
          <w:b/>
          <w:bCs/>
          <w:sz w:val="24"/>
          <w:szCs w:val="24"/>
        </w:rPr>
        <w:t>项目报价单</w:t>
      </w:r>
    </w:p>
    <w:tbl>
      <w:tblPr>
        <w:tblW w:w="4999" w:type="pct"/>
        <w:tblCellMar>
          <w:left w:w="0" w:type="dxa"/>
          <w:right w:w="0" w:type="dxa"/>
        </w:tblCellMar>
        <w:tblLook w:val="04A0" w:firstRow="1" w:lastRow="0" w:firstColumn="1" w:lastColumn="0" w:noHBand="0" w:noVBand="1"/>
      </w:tblPr>
      <w:tblGrid>
        <w:gridCol w:w="2066"/>
        <w:gridCol w:w="3140"/>
        <w:gridCol w:w="4460"/>
      </w:tblGrid>
      <w:tr w:rsidR="007E4A54" w14:paraId="597D8D7D" w14:textId="77777777">
        <w:trPr>
          <w:trHeight w:val="1239"/>
        </w:trPr>
        <w:tc>
          <w:tcPr>
            <w:tcW w:w="1068" w:type="pct"/>
            <w:tcBorders>
              <w:top w:val="single" w:sz="4" w:space="0" w:color="auto"/>
              <w:left w:val="single" w:sz="4" w:space="0" w:color="auto"/>
              <w:bottom w:val="single" w:sz="4" w:space="0" w:color="000000"/>
              <w:right w:val="single" w:sz="4" w:space="0" w:color="000000"/>
            </w:tcBorders>
            <w:shd w:val="clear" w:color="auto" w:fill="A6A6A6"/>
            <w:noWrap/>
            <w:tcMar>
              <w:top w:w="15" w:type="dxa"/>
              <w:left w:w="15" w:type="dxa"/>
              <w:right w:w="15" w:type="dxa"/>
            </w:tcMar>
            <w:vAlign w:val="center"/>
          </w:tcPr>
          <w:p w14:paraId="5C705C2D" w14:textId="77777777" w:rsidR="007E4A54" w:rsidRDefault="00000000">
            <w:pPr>
              <w:widowControl/>
              <w:jc w:val="center"/>
              <w:textAlignment w:val="center"/>
              <w:rPr>
                <w:rFonts w:eastAsia="微软雅黑"/>
                <w:sz w:val="22"/>
              </w:rPr>
            </w:pPr>
            <w:r>
              <w:rPr>
                <w:rFonts w:eastAsia="微软雅黑" w:hAnsi="微软雅黑"/>
                <w:kern w:val="0"/>
                <w:sz w:val="22"/>
              </w:rPr>
              <w:t>项目</w:t>
            </w:r>
          </w:p>
        </w:tc>
        <w:tc>
          <w:tcPr>
            <w:tcW w:w="1624" w:type="pct"/>
            <w:tcBorders>
              <w:top w:val="single" w:sz="4" w:space="0" w:color="auto"/>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14:paraId="5D8D13FF" w14:textId="77777777" w:rsidR="007E4A54" w:rsidRDefault="00000000">
            <w:pPr>
              <w:widowControl/>
              <w:jc w:val="center"/>
              <w:textAlignment w:val="center"/>
              <w:rPr>
                <w:rFonts w:eastAsia="微软雅黑"/>
                <w:sz w:val="22"/>
              </w:rPr>
            </w:pPr>
            <w:r>
              <w:rPr>
                <w:rFonts w:eastAsia="微软雅黑" w:hAnsi="微软雅黑"/>
                <w:kern w:val="0"/>
                <w:sz w:val="22"/>
              </w:rPr>
              <w:t>报价要求</w:t>
            </w:r>
          </w:p>
        </w:tc>
        <w:tc>
          <w:tcPr>
            <w:tcW w:w="2307" w:type="pct"/>
            <w:tcBorders>
              <w:top w:val="single" w:sz="4" w:space="0" w:color="auto"/>
              <w:left w:val="single" w:sz="4" w:space="0" w:color="000000"/>
              <w:bottom w:val="single" w:sz="4" w:space="0" w:color="000000"/>
              <w:right w:val="single" w:sz="4" w:space="0" w:color="000000"/>
            </w:tcBorders>
            <w:shd w:val="clear" w:color="auto" w:fill="A6A6A6"/>
            <w:tcMar>
              <w:top w:w="15" w:type="dxa"/>
              <w:left w:w="15" w:type="dxa"/>
              <w:right w:w="15" w:type="dxa"/>
            </w:tcMar>
            <w:vAlign w:val="center"/>
          </w:tcPr>
          <w:p w14:paraId="0844FBD3" w14:textId="77777777" w:rsidR="007E4A54" w:rsidRDefault="00000000">
            <w:pPr>
              <w:widowControl/>
              <w:jc w:val="center"/>
              <w:textAlignment w:val="center"/>
              <w:rPr>
                <w:rFonts w:eastAsia="微软雅黑" w:hAnsi="微软雅黑"/>
                <w:sz w:val="22"/>
              </w:rPr>
            </w:pPr>
            <w:r>
              <w:rPr>
                <w:rFonts w:eastAsia="微软雅黑" w:hAnsi="微软雅黑" w:hint="eastAsia"/>
                <w:sz w:val="22"/>
              </w:rPr>
              <w:t>总价（含税）</w:t>
            </w:r>
          </w:p>
        </w:tc>
      </w:tr>
      <w:tr w:rsidR="007E4A54" w14:paraId="30B7DC1F" w14:textId="77777777">
        <w:trPr>
          <w:trHeight w:val="2170"/>
        </w:trPr>
        <w:tc>
          <w:tcPr>
            <w:tcW w:w="1068"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40A9EB52" w14:textId="77777777" w:rsidR="007E4A54" w:rsidRDefault="007E4A54">
            <w:pPr>
              <w:widowControl/>
              <w:jc w:val="center"/>
              <w:textAlignment w:val="center"/>
              <w:rPr>
                <w:rFonts w:eastAsia="微软雅黑"/>
                <w:sz w:val="22"/>
              </w:rPr>
            </w:pPr>
          </w:p>
        </w:tc>
        <w:tc>
          <w:tcPr>
            <w:tcW w:w="162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B58CBE" w14:textId="77777777" w:rsidR="007E4A54" w:rsidRDefault="00000000">
            <w:pPr>
              <w:pStyle w:val="aa"/>
              <w:spacing w:line="360" w:lineRule="auto"/>
              <w:ind w:firstLineChars="0" w:firstLine="0"/>
              <w:jc w:val="center"/>
              <w:rPr>
                <w:rFonts w:ascii="Times New Roman" w:eastAsia="微软雅黑" w:hAnsi="Times New Roman"/>
                <w:kern w:val="0"/>
                <w:sz w:val="22"/>
              </w:rPr>
            </w:pPr>
            <w:r>
              <w:rPr>
                <w:rFonts w:ascii="Times New Roman" w:eastAsia="微软雅黑" w:hAnsi="Times New Roman" w:hint="eastAsia"/>
                <w:kern w:val="0"/>
                <w:sz w:val="22"/>
              </w:rPr>
              <w:t>满足招标文件中</w:t>
            </w:r>
          </w:p>
          <w:p w14:paraId="3CE53AB4" w14:textId="77777777" w:rsidR="007E4A54" w:rsidRDefault="00000000">
            <w:pPr>
              <w:pStyle w:val="aa"/>
              <w:spacing w:line="360" w:lineRule="auto"/>
              <w:ind w:firstLineChars="0" w:firstLine="0"/>
              <w:jc w:val="center"/>
              <w:rPr>
                <w:rFonts w:ascii="Times New Roman" w:eastAsia="微软雅黑" w:hAnsi="Times New Roman"/>
                <w:kern w:val="0"/>
                <w:sz w:val="22"/>
              </w:rPr>
            </w:pPr>
            <w:r>
              <w:rPr>
                <w:rFonts w:ascii="Times New Roman" w:eastAsia="微软雅黑" w:hAnsi="Times New Roman" w:hint="eastAsia"/>
                <w:kern w:val="0"/>
                <w:sz w:val="22"/>
              </w:rPr>
              <w:t>各项要求且包含所有</w:t>
            </w:r>
            <w:r>
              <w:rPr>
                <w:rFonts w:ascii="Times New Roman" w:eastAsia="微软雅黑" w:hAnsi="微软雅黑"/>
                <w:kern w:val="0"/>
                <w:sz w:val="22"/>
              </w:rPr>
              <w:t>费用</w:t>
            </w:r>
          </w:p>
        </w:tc>
        <w:tc>
          <w:tcPr>
            <w:tcW w:w="230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09D186" w14:textId="77777777" w:rsidR="007E4A54" w:rsidRDefault="007E4A54">
            <w:pPr>
              <w:jc w:val="center"/>
              <w:rPr>
                <w:rFonts w:eastAsia="微软雅黑"/>
                <w:sz w:val="22"/>
              </w:rPr>
            </w:pPr>
          </w:p>
        </w:tc>
      </w:tr>
      <w:tr w:rsidR="007E4A54" w14:paraId="3FE7C43B" w14:textId="77777777">
        <w:trPr>
          <w:trHeight w:val="2170"/>
        </w:trPr>
        <w:tc>
          <w:tcPr>
            <w:tcW w:w="1068"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18844DF5" w14:textId="77777777" w:rsidR="007E4A54" w:rsidRDefault="00000000">
            <w:pPr>
              <w:pStyle w:val="a4"/>
              <w:spacing w:line="440" w:lineRule="exact"/>
              <w:ind w:firstLine="0"/>
              <w:jc w:val="center"/>
              <w:rPr>
                <w:rFonts w:ascii="宋体" w:hAnsi="宋体" w:cs="宋体"/>
                <w:szCs w:val="21"/>
              </w:rPr>
            </w:pPr>
            <w:r>
              <w:rPr>
                <w:rFonts w:ascii="宋体" w:hAnsi="宋体" w:cs="宋体" w:hint="eastAsia"/>
                <w:szCs w:val="21"/>
              </w:rPr>
              <w:t>投标人是否属于</w:t>
            </w:r>
          </w:p>
          <w:p w14:paraId="26AF686D" w14:textId="77777777" w:rsidR="007E4A54" w:rsidRDefault="00000000">
            <w:pPr>
              <w:widowControl/>
              <w:jc w:val="center"/>
              <w:textAlignment w:val="center"/>
              <w:rPr>
                <w:rFonts w:eastAsia="微软雅黑" w:hAnsi="微软雅黑"/>
                <w:kern w:val="0"/>
                <w:sz w:val="22"/>
              </w:rPr>
            </w:pPr>
            <w:r>
              <w:rPr>
                <w:rFonts w:ascii="宋体" w:hAnsi="宋体" w:cs="宋体" w:hint="eastAsia"/>
                <w:szCs w:val="21"/>
              </w:rPr>
              <w:t>小微型企业</w:t>
            </w:r>
          </w:p>
        </w:tc>
        <w:tc>
          <w:tcPr>
            <w:tcW w:w="3931"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45EED2" w14:textId="77777777" w:rsidR="007E4A54" w:rsidRDefault="00000000">
            <w:pPr>
              <w:jc w:val="center"/>
              <w:rPr>
                <w:rFonts w:eastAsia="微软雅黑"/>
                <w:sz w:val="22"/>
              </w:rPr>
            </w:pPr>
            <w:r>
              <w:rPr>
                <w:rFonts w:ascii="宋体" w:hAnsi="宋体" w:cs="宋体" w:hint="eastAsia"/>
                <w:szCs w:val="21"/>
              </w:rPr>
              <w:t>（</w:t>
            </w:r>
            <w:r>
              <w:rPr>
                <w:rFonts w:ascii="宋体" w:hAnsi="宋体" w:cs="宋体" w:hint="eastAsia"/>
                <w:szCs w:val="21"/>
                <w:lang w:val="zh-CN"/>
              </w:rPr>
              <w:t>填写“是”或“否</w:t>
            </w:r>
            <w:r>
              <w:rPr>
                <w:rFonts w:ascii="宋体" w:hAnsi="宋体" w:cs="宋体" w:hint="eastAsia"/>
                <w:szCs w:val="21"/>
              </w:rPr>
              <w:t>）</w:t>
            </w:r>
          </w:p>
        </w:tc>
      </w:tr>
    </w:tbl>
    <w:p w14:paraId="395FF263" w14:textId="77777777" w:rsidR="007E4A54" w:rsidRDefault="00000000">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供应商（盖章）:</w:t>
      </w:r>
      <w:r>
        <w:rPr>
          <w:rFonts w:ascii="宋体" w:hAnsi="宋体" w:cs="宋体" w:hint="eastAsia"/>
          <w:kern w:val="0"/>
          <w:szCs w:val="21"/>
          <w:u w:val="single"/>
        </w:rPr>
        <w:t xml:space="preserve">            </w:t>
      </w:r>
    </w:p>
    <w:p w14:paraId="30E28979" w14:textId="77777777" w:rsidR="007E4A54" w:rsidRDefault="00000000">
      <w:pPr>
        <w:widowControl/>
        <w:shd w:val="clear" w:color="auto" w:fill="FFFFFF"/>
        <w:spacing w:line="360" w:lineRule="auto"/>
        <w:jc w:val="left"/>
        <w:rPr>
          <w:rFonts w:ascii="宋体" w:hAnsi="宋体" w:cs="宋体"/>
          <w:kern w:val="0"/>
          <w:szCs w:val="21"/>
          <w:u w:val="single"/>
        </w:rPr>
      </w:pPr>
      <w:r>
        <w:rPr>
          <w:rFonts w:ascii="宋体" w:hAnsi="宋体" w:cs="宋体" w:hint="eastAsia"/>
          <w:kern w:val="0"/>
          <w:szCs w:val="21"/>
        </w:rPr>
        <w:t>授权代表（签字）：</w:t>
      </w:r>
      <w:r>
        <w:rPr>
          <w:rFonts w:ascii="宋体" w:hAnsi="宋体" w:cs="宋体" w:hint="eastAsia"/>
          <w:kern w:val="0"/>
          <w:szCs w:val="21"/>
          <w:u w:val="single"/>
        </w:rPr>
        <w:t>          </w:t>
      </w:r>
    </w:p>
    <w:p w14:paraId="7DC0A1B3" w14:textId="77777777" w:rsidR="007E4A54" w:rsidRDefault="00000000">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日    期：   年    月    日</w:t>
      </w:r>
    </w:p>
    <w:p w14:paraId="62083973" w14:textId="77777777" w:rsidR="007E4A54" w:rsidRDefault="007E4A54">
      <w:pPr>
        <w:widowControl/>
        <w:shd w:val="clear" w:color="auto" w:fill="FFFFFF"/>
        <w:spacing w:line="360" w:lineRule="auto"/>
        <w:jc w:val="left"/>
        <w:rPr>
          <w:rFonts w:ascii="宋体" w:hAnsi="宋体" w:cs="宋体"/>
          <w:kern w:val="0"/>
          <w:szCs w:val="21"/>
        </w:rPr>
      </w:pPr>
    </w:p>
    <w:p w14:paraId="7090E07E" w14:textId="77777777" w:rsidR="007E4A54" w:rsidRDefault="00000000">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说明：</w:t>
      </w:r>
    </w:p>
    <w:p w14:paraId="01013B50" w14:textId="77777777" w:rsidR="007E4A54" w:rsidRDefault="00000000">
      <w:pPr>
        <w:numPr>
          <w:ilvl w:val="0"/>
          <w:numId w:val="4"/>
        </w:numPr>
        <w:jc w:val="center"/>
        <w:rPr>
          <w:rFonts w:ascii="宋体" w:hAnsi="宋体" w:cs="宋体"/>
          <w:b/>
          <w:bCs/>
          <w:szCs w:val="21"/>
        </w:rPr>
      </w:pPr>
      <w:r>
        <w:rPr>
          <w:rFonts w:ascii="宋体" w:hAnsi="宋体" w:cs="宋体" w:hint="eastAsia"/>
          <w:szCs w:val="21"/>
        </w:rPr>
        <w:t>本项目仅接受一个价格，不得填报有选择性报价方案。</w:t>
      </w:r>
      <w:r>
        <w:rPr>
          <w:rFonts w:ascii="宋体" w:hAnsi="宋体" w:cs="宋体" w:hint="eastAsia"/>
          <w:b/>
          <w:bCs/>
          <w:szCs w:val="21"/>
        </w:rPr>
        <w:t>不得填报超过预算的价格，若超过预算价格视</w:t>
      </w:r>
    </w:p>
    <w:p w14:paraId="274D1127" w14:textId="77777777" w:rsidR="007E4A54" w:rsidRDefault="00000000">
      <w:pPr>
        <w:rPr>
          <w:rFonts w:ascii="宋体" w:hAnsi="宋体" w:cs="宋体"/>
          <w:szCs w:val="21"/>
        </w:rPr>
      </w:pPr>
      <w:r>
        <w:rPr>
          <w:rFonts w:ascii="宋体" w:hAnsi="宋体" w:cs="宋体" w:hint="eastAsia"/>
          <w:b/>
          <w:bCs/>
          <w:szCs w:val="21"/>
        </w:rPr>
        <w:t>为无效投标</w:t>
      </w:r>
      <w:r>
        <w:rPr>
          <w:rFonts w:ascii="宋体" w:hAnsi="宋体" w:cs="宋体" w:hint="eastAsia"/>
          <w:szCs w:val="21"/>
        </w:rPr>
        <w:t>。若有优惠条款须注明，但不得影响报价，影响产品整体功能。</w:t>
      </w:r>
    </w:p>
    <w:p w14:paraId="5297DBA3" w14:textId="77777777" w:rsidR="007E4A54" w:rsidRDefault="00000000">
      <w:pPr>
        <w:numPr>
          <w:ilvl w:val="0"/>
          <w:numId w:val="4"/>
        </w:numPr>
        <w:jc w:val="center"/>
        <w:rPr>
          <w:rFonts w:ascii="宋体" w:hAnsi="宋体" w:cs="宋体"/>
          <w:szCs w:val="21"/>
        </w:rPr>
      </w:pPr>
      <w:r>
        <w:rPr>
          <w:rFonts w:ascii="宋体" w:hAnsi="宋体" w:cs="宋体" w:hint="eastAsia"/>
          <w:szCs w:val="21"/>
        </w:rPr>
        <w:t>“投标人是否属于小微型企业</w:t>
      </w:r>
      <w:r>
        <w:rPr>
          <w:rFonts w:ascii="宋体" w:hAnsi="宋体" w:cs="宋体" w:hint="eastAsia"/>
          <w:szCs w:val="21"/>
          <w:lang w:val="zh-CN"/>
        </w:rPr>
        <w:t>”栏内填写“是”或“否”。如填写“是”，</w:t>
      </w:r>
      <w:r>
        <w:rPr>
          <w:rFonts w:ascii="宋体" w:hAnsi="宋体" w:cs="宋体" w:hint="eastAsia"/>
          <w:szCs w:val="21"/>
        </w:rPr>
        <w:t>投标人需提供《中小企业声</w:t>
      </w:r>
    </w:p>
    <w:p w14:paraId="26D1D2B9" w14:textId="77777777" w:rsidR="007E4A54" w:rsidRDefault="00000000">
      <w:pPr>
        <w:rPr>
          <w:rFonts w:ascii="宋体" w:hAnsi="宋体" w:cs="宋体"/>
          <w:szCs w:val="21"/>
        </w:rPr>
      </w:pPr>
      <w:r>
        <w:rPr>
          <w:rFonts w:ascii="宋体" w:hAnsi="宋体" w:cs="宋体" w:hint="eastAsia"/>
          <w:szCs w:val="21"/>
        </w:rPr>
        <w:t>明函》、《残疾人福利性单位声明函》、《属于监狱企业的证明文件》。</w:t>
      </w:r>
    </w:p>
    <w:p w14:paraId="5A8DBE8D" w14:textId="77777777" w:rsidR="007E4A54" w:rsidRDefault="007E4A54">
      <w:pPr>
        <w:tabs>
          <w:tab w:val="left" w:pos="1440"/>
        </w:tabs>
        <w:autoSpaceDE w:val="0"/>
        <w:autoSpaceDN w:val="0"/>
        <w:adjustRightInd w:val="0"/>
        <w:spacing w:line="360" w:lineRule="auto"/>
        <w:ind w:firstLine="420"/>
        <w:rPr>
          <w:rFonts w:ascii="宋体" w:hAnsi="宋体" w:cs="宋体"/>
          <w:b/>
          <w:bCs/>
          <w:kern w:val="0"/>
          <w:szCs w:val="21"/>
          <w:lang w:val="zh-CN"/>
        </w:rPr>
      </w:pPr>
    </w:p>
    <w:p w14:paraId="0AD3FBAC" w14:textId="77777777" w:rsidR="007E4A54" w:rsidRDefault="007E4A54">
      <w:pPr>
        <w:spacing w:line="360" w:lineRule="auto"/>
        <w:rPr>
          <w:rFonts w:ascii="宋体" w:hAnsi="宋体"/>
          <w:sz w:val="24"/>
        </w:rPr>
      </w:pPr>
    </w:p>
    <w:p w14:paraId="016A9DCD" w14:textId="77777777" w:rsidR="007E4A54" w:rsidRDefault="007E4A54">
      <w:pPr>
        <w:spacing w:line="360" w:lineRule="auto"/>
        <w:rPr>
          <w:rFonts w:ascii="宋体" w:hAnsi="宋体"/>
          <w:sz w:val="24"/>
        </w:rPr>
      </w:pPr>
    </w:p>
    <w:p w14:paraId="72346A4E" w14:textId="77777777" w:rsidR="007E4A54" w:rsidRDefault="007E4A54">
      <w:pPr>
        <w:widowControl/>
        <w:jc w:val="left"/>
      </w:pPr>
    </w:p>
    <w:p w14:paraId="5FDF3250" w14:textId="77777777" w:rsidR="007E4A54" w:rsidRDefault="007E4A54">
      <w:pPr>
        <w:widowControl/>
        <w:jc w:val="left"/>
        <w:rPr>
          <w:rFonts w:ascii="宋体" w:hAnsi="宋体" w:cs="宋体"/>
          <w:b/>
          <w:color w:val="000000"/>
          <w:kern w:val="0"/>
          <w:szCs w:val="21"/>
        </w:rPr>
      </w:pPr>
    </w:p>
    <w:p w14:paraId="109A15BC" w14:textId="77777777" w:rsidR="007E4A54" w:rsidRDefault="007E4A54">
      <w:pPr>
        <w:widowControl/>
        <w:jc w:val="left"/>
        <w:rPr>
          <w:rFonts w:ascii="宋体" w:hAnsi="宋体" w:cs="宋体"/>
          <w:b/>
          <w:color w:val="000000"/>
          <w:kern w:val="0"/>
          <w:szCs w:val="21"/>
        </w:rPr>
      </w:pPr>
    </w:p>
    <w:p w14:paraId="02408BA4" w14:textId="77777777" w:rsidR="007E4A54" w:rsidRDefault="007E4A54">
      <w:pPr>
        <w:widowControl/>
        <w:jc w:val="left"/>
        <w:rPr>
          <w:rFonts w:ascii="宋体" w:hAnsi="宋体" w:cs="宋体"/>
          <w:b/>
          <w:color w:val="000000"/>
          <w:kern w:val="0"/>
          <w:szCs w:val="21"/>
        </w:rPr>
      </w:pPr>
    </w:p>
    <w:p w14:paraId="0139CADA" w14:textId="77777777" w:rsidR="007E4A54" w:rsidRDefault="007E4A54">
      <w:pPr>
        <w:widowControl/>
        <w:jc w:val="left"/>
        <w:rPr>
          <w:rFonts w:ascii="宋体" w:hAnsi="宋体" w:cs="宋体"/>
          <w:b/>
          <w:color w:val="000000"/>
          <w:kern w:val="0"/>
          <w:szCs w:val="21"/>
        </w:rPr>
      </w:pPr>
    </w:p>
    <w:p w14:paraId="2127D07C" w14:textId="77777777" w:rsidR="007E4A54" w:rsidRDefault="00000000">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附件七、技术规格偏离表格式（如有）</w:t>
      </w:r>
    </w:p>
    <w:p w14:paraId="0F75F3DE" w14:textId="77777777" w:rsidR="007E4A54" w:rsidRDefault="007E4A54">
      <w:pPr>
        <w:widowControl/>
        <w:jc w:val="center"/>
        <w:rPr>
          <w:rFonts w:ascii="宋体" w:hAnsi="宋体" w:cs="宋体"/>
          <w:b/>
          <w:bCs/>
          <w:color w:val="000000"/>
          <w:kern w:val="0"/>
          <w:sz w:val="28"/>
          <w:szCs w:val="28"/>
        </w:rPr>
      </w:pPr>
    </w:p>
    <w:p w14:paraId="3B1955A4" w14:textId="77777777" w:rsidR="007E4A54" w:rsidRDefault="00000000">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技术规格偏离表</w:t>
      </w:r>
    </w:p>
    <w:p w14:paraId="55F7496F" w14:textId="77777777" w:rsidR="007E4A54" w:rsidRDefault="007E4A54">
      <w:pPr>
        <w:widowControl/>
        <w:jc w:val="left"/>
        <w:rPr>
          <w:rFonts w:ascii="宋体" w:hAnsi="宋体" w:cs="宋体"/>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3597"/>
        <w:gridCol w:w="1995"/>
      </w:tblGrid>
      <w:tr w:rsidR="007E4A54" w14:paraId="2D99B7C0" w14:textId="77777777">
        <w:tc>
          <w:tcPr>
            <w:tcW w:w="1420" w:type="dxa"/>
          </w:tcPr>
          <w:p w14:paraId="0AC9092F" w14:textId="77777777" w:rsidR="007E4A54" w:rsidRDefault="00000000">
            <w:pPr>
              <w:widowControl/>
              <w:jc w:val="left"/>
              <w:rPr>
                <w:rFonts w:ascii="宋体" w:hAnsi="宋体" w:cs="宋体"/>
                <w:color w:val="000000"/>
                <w:kern w:val="0"/>
                <w:szCs w:val="21"/>
              </w:rPr>
            </w:pPr>
            <w:r>
              <w:rPr>
                <w:rFonts w:ascii="宋体" w:hAnsi="宋体" w:cs="宋体" w:hint="eastAsia"/>
                <w:color w:val="000000"/>
                <w:kern w:val="0"/>
                <w:szCs w:val="21"/>
              </w:rPr>
              <w:t>序号</w:t>
            </w:r>
          </w:p>
        </w:tc>
        <w:tc>
          <w:tcPr>
            <w:tcW w:w="1420" w:type="dxa"/>
          </w:tcPr>
          <w:p w14:paraId="5D720C17" w14:textId="77777777" w:rsidR="007E4A54" w:rsidRDefault="00000000">
            <w:pPr>
              <w:widowControl/>
              <w:jc w:val="left"/>
              <w:rPr>
                <w:rFonts w:ascii="宋体" w:hAnsi="宋体" w:cs="宋体"/>
                <w:color w:val="000000"/>
                <w:kern w:val="0"/>
                <w:szCs w:val="21"/>
              </w:rPr>
            </w:pPr>
            <w:r>
              <w:rPr>
                <w:rFonts w:ascii="宋体" w:hAnsi="宋体" w:cs="宋体" w:hint="eastAsia"/>
                <w:color w:val="000000"/>
                <w:kern w:val="0"/>
                <w:szCs w:val="21"/>
              </w:rPr>
              <w:t>磋商要求</w:t>
            </w:r>
          </w:p>
        </w:tc>
        <w:tc>
          <w:tcPr>
            <w:tcW w:w="3597" w:type="dxa"/>
          </w:tcPr>
          <w:p w14:paraId="7B46BB26" w14:textId="77777777" w:rsidR="007E4A54" w:rsidRDefault="00000000">
            <w:pPr>
              <w:widowControl/>
              <w:jc w:val="left"/>
            </w:pPr>
            <w:r>
              <w:rPr>
                <w:rFonts w:ascii="宋体" w:hAnsi="宋体" w:cs="宋体" w:hint="eastAsia"/>
                <w:color w:val="000000"/>
                <w:kern w:val="0"/>
                <w:szCs w:val="21"/>
              </w:rPr>
              <w:t>供应商响应技术条款描述</w:t>
            </w:r>
          </w:p>
          <w:p w14:paraId="6386971D" w14:textId="77777777" w:rsidR="007E4A54" w:rsidRDefault="007E4A54">
            <w:pPr>
              <w:widowControl/>
              <w:jc w:val="left"/>
              <w:rPr>
                <w:rFonts w:ascii="宋体" w:hAnsi="宋体" w:cs="宋体"/>
                <w:color w:val="000000"/>
                <w:kern w:val="0"/>
                <w:szCs w:val="21"/>
              </w:rPr>
            </w:pPr>
          </w:p>
        </w:tc>
        <w:tc>
          <w:tcPr>
            <w:tcW w:w="1995" w:type="dxa"/>
          </w:tcPr>
          <w:p w14:paraId="3D602C8B" w14:textId="77777777" w:rsidR="007E4A54" w:rsidRDefault="00000000">
            <w:pPr>
              <w:widowControl/>
              <w:jc w:val="left"/>
              <w:rPr>
                <w:rFonts w:ascii="宋体" w:hAnsi="宋体" w:cs="宋体"/>
                <w:color w:val="000000"/>
                <w:kern w:val="0"/>
                <w:szCs w:val="21"/>
              </w:rPr>
            </w:pPr>
            <w:r>
              <w:rPr>
                <w:rFonts w:ascii="宋体" w:hAnsi="宋体" w:cs="宋体" w:hint="eastAsia"/>
                <w:color w:val="000000"/>
                <w:kern w:val="0"/>
                <w:szCs w:val="21"/>
              </w:rPr>
              <w:t>投标响应情况</w:t>
            </w:r>
          </w:p>
        </w:tc>
      </w:tr>
      <w:tr w:rsidR="007E4A54" w14:paraId="29AD76C0" w14:textId="77777777">
        <w:tc>
          <w:tcPr>
            <w:tcW w:w="1420" w:type="dxa"/>
          </w:tcPr>
          <w:p w14:paraId="7D2AFFC3" w14:textId="77777777" w:rsidR="007E4A54" w:rsidRDefault="007E4A54">
            <w:pPr>
              <w:widowControl/>
              <w:jc w:val="left"/>
              <w:rPr>
                <w:rFonts w:ascii="宋体" w:hAnsi="宋体" w:cs="宋体"/>
                <w:color w:val="000000"/>
                <w:kern w:val="0"/>
                <w:szCs w:val="21"/>
              </w:rPr>
            </w:pPr>
          </w:p>
        </w:tc>
        <w:tc>
          <w:tcPr>
            <w:tcW w:w="1420" w:type="dxa"/>
          </w:tcPr>
          <w:p w14:paraId="75A2D2D3" w14:textId="77777777" w:rsidR="007E4A54" w:rsidRDefault="007E4A54">
            <w:pPr>
              <w:widowControl/>
              <w:jc w:val="left"/>
              <w:rPr>
                <w:rFonts w:ascii="宋体" w:hAnsi="宋体" w:cs="宋体"/>
                <w:color w:val="000000"/>
                <w:kern w:val="0"/>
                <w:szCs w:val="21"/>
              </w:rPr>
            </w:pPr>
          </w:p>
        </w:tc>
        <w:tc>
          <w:tcPr>
            <w:tcW w:w="3597" w:type="dxa"/>
          </w:tcPr>
          <w:p w14:paraId="027ED394" w14:textId="77777777" w:rsidR="007E4A54" w:rsidRDefault="007E4A54">
            <w:pPr>
              <w:widowControl/>
              <w:jc w:val="left"/>
              <w:rPr>
                <w:rFonts w:ascii="宋体" w:hAnsi="宋体" w:cs="宋体"/>
                <w:color w:val="000000"/>
                <w:kern w:val="0"/>
                <w:szCs w:val="21"/>
              </w:rPr>
            </w:pPr>
          </w:p>
        </w:tc>
        <w:tc>
          <w:tcPr>
            <w:tcW w:w="1995" w:type="dxa"/>
          </w:tcPr>
          <w:p w14:paraId="56879008" w14:textId="77777777" w:rsidR="007E4A54" w:rsidRDefault="007E4A54">
            <w:pPr>
              <w:widowControl/>
              <w:jc w:val="left"/>
              <w:rPr>
                <w:rFonts w:ascii="宋体" w:hAnsi="宋体" w:cs="宋体"/>
                <w:color w:val="000000"/>
                <w:kern w:val="0"/>
                <w:szCs w:val="21"/>
              </w:rPr>
            </w:pPr>
          </w:p>
        </w:tc>
      </w:tr>
      <w:tr w:rsidR="007E4A54" w14:paraId="4F915668" w14:textId="77777777">
        <w:tc>
          <w:tcPr>
            <w:tcW w:w="1420" w:type="dxa"/>
          </w:tcPr>
          <w:p w14:paraId="7EB1672F" w14:textId="77777777" w:rsidR="007E4A54" w:rsidRDefault="007E4A54">
            <w:pPr>
              <w:widowControl/>
              <w:jc w:val="left"/>
              <w:rPr>
                <w:rFonts w:ascii="宋体" w:hAnsi="宋体" w:cs="宋体"/>
                <w:color w:val="000000"/>
                <w:kern w:val="0"/>
                <w:szCs w:val="21"/>
              </w:rPr>
            </w:pPr>
          </w:p>
        </w:tc>
        <w:tc>
          <w:tcPr>
            <w:tcW w:w="1420" w:type="dxa"/>
          </w:tcPr>
          <w:p w14:paraId="76D06231" w14:textId="77777777" w:rsidR="007E4A54" w:rsidRDefault="007E4A54">
            <w:pPr>
              <w:widowControl/>
              <w:jc w:val="left"/>
              <w:rPr>
                <w:rFonts w:ascii="宋体" w:hAnsi="宋体" w:cs="宋体"/>
                <w:color w:val="000000"/>
                <w:kern w:val="0"/>
                <w:szCs w:val="21"/>
              </w:rPr>
            </w:pPr>
          </w:p>
        </w:tc>
        <w:tc>
          <w:tcPr>
            <w:tcW w:w="3597" w:type="dxa"/>
          </w:tcPr>
          <w:p w14:paraId="3353F633" w14:textId="77777777" w:rsidR="007E4A54" w:rsidRDefault="007E4A54">
            <w:pPr>
              <w:widowControl/>
              <w:jc w:val="left"/>
              <w:rPr>
                <w:rFonts w:ascii="宋体" w:hAnsi="宋体" w:cs="宋体"/>
                <w:color w:val="000000"/>
                <w:kern w:val="0"/>
                <w:szCs w:val="21"/>
              </w:rPr>
            </w:pPr>
          </w:p>
        </w:tc>
        <w:tc>
          <w:tcPr>
            <w:tcW w:w="1995" w:type="dxa"/>
          </w:tcPr>
          <w:p w14:paraId="3718DADE" w14:textId="77777777" w:rsidR="007E4A54" w:rsidRDefault="007E4A54">
            <w:pPr>
              <w:widowControl/>
              <w:jc w:val="left"/>
              <w:rPr>
                <w:rFonts w:ascii="宋体" w:hAnsi="宋体" w:cs="宋体"/>
                <w:color w:val="000000"/>
                <w:kern w:val="0"/>
                <w:szCs w:val="21"/>
              </w:rPr>
            </w:pPr>
          </w:p>
        </w:tc>
      </w:tr>
      <w:tr w:rsidR="007E4A54" w14:paraId="0783EA57" w14:textId="77777777">
        <w:tc>
          <w:tcPr>
            <w:tcW w:w="1420" w:type="dxa"/>
          </w:tcPr>
          <w:p w14:paraId="15ACB2DE" w14:textId="77777777" w:rsidR="007E4A54" w:rsidRDefault="007E4A54">
            <w:pPr>
              <w:widowControl/>
              <w:jc w:val="left"/>
              <w:rPr>
                <w:rFonts w:ascii="宋体" w:hAnsi="宋体" w:cs="宋体"/>
                <w:color w:val="000000"/>
                <w:kern w:val="0"/>
                <w:szCs w:val="21"/>
              </w:rPr>
            </w:pPr>
          </w:p>
        </w:tc>
        <w:tc>
          <w:tcPr>
            <w:tcW w:w="1420" w:type="dxa"/>
          </w:tcPr>
          <w:p w14:paraId="1D56B562" w14:textId="77777777" w:rsidR="007E4A54" w:rsidRDefault="007E4A54">
            <w:pPr>
              <w:widowControl/>
              <w:jc w:val="left"/>
              <w:rPr>
                <w:rFonts w:ascii="宋体" w:hAnsi="宋体" w:cs="宋体"/>
                <w:color w:val="000000"/>
                <w:kern w:val="0"/>
                <w:szCs w:val="21"/>
              </w:rPr>
            </w:pPr>
          </w:p>
        </w:tc>
        <w:tc>
          <w:tcPr>
            <w:tcW w:w="3597" w:type="dxa"/>
          </w:tcPr>
          <w:p w14:paraId="22793610" w14:textId="77777777" w:rsidR="007E4A54" w:rsidRDefault="007E4A54">
            <w:pPr>
              <w:widowControl/>
              <w:jc w:val="left"/>
              <w:rPr>
                <w:rFonts w:ascii="宋体" w:hAnsi="宋体" w:cs="宋体"/>
                <w:color w:val="000000"/>
                <w:kern w:val="0"/>
                <w:szCs w:val="21"/>
              </w:rPr>
            </w:pPr>
          </w:p>
        </w:tc>
        <w:tc>
          <w:tcPr>
            <w:tcW w:w="1995" w:type="dxa"/>
          </w:tcPr>
          <w:p w14:paraId="1F1BC5E7" w14:textId="77777777" w:rsidR="007E4A54" w:rsidRDefault="007E4A54">
            <w:pPr>
              <w:widowControl/>
              <w:jc w:val="left"/>
              <w:rPr>
                <w:rFonts w:ascii="宋体" w:hAnsi="宋体" w:cs="宋体"/>
                <w:color w:val="000000"/>
                <w:kern w:val="0"/>
                <w:szCs w:val="21"/>
              </w:rPr>
            </w:pPr>
          </w:p>
        </w:tc>
      </w:tr>
      <w:tr w:rsidR="007E4A54" w14:paraId="2CB46C98" w14:textId="77777777">
        <w:tc>
          <w:tcPr>
            <w:tcW w:w="1420" w:type="dxa"/>
          </w:tcPr>
          <w:p w14:paraId="6AC1C0A7" w14:textId="77777777" w:rsidR="007E4A54" w:rsidRDefault="007E4A54">
            <w:pPr>
              <w:widowControl/>
              <w:jc w:val="left"/>
              <w:rPr>
                <w:rFonts w:ascii="宋体" w:hAnsi="宋体" w:cs="宋体"/>
                <w:color w:val="000000"/>
                <w:kern w:val="0"/>
                <w:szCs w:val="21"/>
              </w:rPr>
            </w:pPr>
          </w:p>
        </w:tc>
        <w:tc>
          <w:tcPr>
            <w:tcW w:w="1420" w:type="dxa"/>
          </w:tcPr>
          <w:p w14:paraId="2608B796" w14:textId="77777777" w:rsidR="007E4A54" w:rsidRDefault="007E4A54">
            <w:pPr>
              <w:widowControl/>
              <w:jc w:val="left"/>
              <w:rPr>
                <w:rFonts w:ascii="宋体" w:hAnsi="宋体" w:cs="宋体"/>
                <w:color w:val="000000"/>
                <w:kern w:val="0"/>
                <w:szCs w:val="21"/>
              </w:rPr>
            </w:pPr>
          </w:p>
        </w:tc>
        <w:tc>
          <w:tcPr>
            <w:tcW w:w="3597" w:type="dxa"/>
          </w:tcPr>
          <w:p w14:paraId="3777C511" w14:textId="77777777" w:rsidR="007E4A54" w:rsidRDefault="007E4A54">
            <w:pPr>
              <w:widowControl/>
              <w:jc w:val="left"/>
              <w:rPr>
                <w:rFonts w:ascii="宋体" w:hAnsi="宋体" w:cs="宋体"/>
                <w:color w:val="000000"/>
                <w:kern w:val="0"/>
                <w:szCs w:val="21"/>
              </w:rPr>
            </w:pPr>
          </w:p>
        </w:tc>
        <w:tc>
          <w:tcPr>
            <w:tcW w:w="1995" w:type="dxa"/>
          </w:tcPr>
          <w:p w14:paraId="08CFF346" w14:textId="77777777" w:rsidR="007E4A54" w:rsidRDefault="007E4A54">
            <w:pPr>
              <w:widowControl/>
              <w:jc w:val="left"/>
              <w:rPr>
                <w:rFonts w:ascii="宋体" w:hAnsi="宋体" w:cs="宋体"/>
                <w:color w:val="000000"/>
                <w:kern w:val="0"/>
                <w:szCs w:val="21"/>
              </w:rPr>
            </w:pPr>
          </w:p>
        </w:tc>
      </w:tr>
    </w:tbl>
    <w:p w14:paraId="20B6C47C" w14:textId="77777777" w:rsidR="007E4A54" w:rsidRDefault="007E4A54">
      <w:pPr>
        <w:widowControl/>
        <w:jc w:val="left"/>
      </w:pPr>
    </w:p>
    <w:p w14:paraId="1E9C848B" w14:textId="77777777" w:rsidR="007E4A54" w:rsidRDefault="00000000">
      <w:pPr>
        <w:widowControl/>
        <w:jc w:val="left"/>
      </w:pPr>
      <w:r>
        <w:rPr>
          <w:rFonts w:ascii="宋体" w:hAnsi="宋体" w:cs="宋体" w:hint="eastAsia"/>
          <w:color w:val="000000"/>
          <w:kern w:val="0"/>
          <w:szCs w:val="21"/>
        </w:rPr>
        <w:t>说明：</w:t>
      </w:r>
    </w:p>
    <w:p w14:paraId="75958483" w14:textId="77777777" w:rsidR="007E4A54" w:rsidRDefault="00000000">
      <w:pPr>
        <w:widowControl/>
        <w:jc w:val="left"/>
        <w:rPr>
          <w:rFonts w:ascii="宋体" w:hAnsi="宋体" w:cs="宋体"/>
          <w:color w:val="000000"/>
          <w:kern w:val="0"/>
          <w:szCs w:val="21"/>
        </w:rPr>
      </w:pPr>
      <w:r>
        <w:rPr>
          <w:rFonts w:ascii="宋体" w:hAnsi="宋体" w:cs="宋体" w:hint="eastAsia"/>
          <w:color w:val="000000"/>
          <w:kern w:val="0"/>
          <w:szCs w:val="21"/>
        </w:rPr>
        <w:t>1、供应商应逐一说明技术参数和偏离情况，如直接复制磋商文件技术要求的按照无效投标处理；</w:t>
      </w:r>
    </w:p>
    <w:p w14:paraId="04098264" w14:textId="77777777" w:rsidR="007E4A54" w:rsidRDefault="00000000">
      <w:pPr>
        <w:widowControl/>
        <w:jc w:val="left"/>
        <w:rPr>
          <w:rFonts w:ascii="宋体" w:hAnsi="宋体" w:cs="宋体"/>
          <w:color w:val="000000"/>
          <w:kern w:val="0"/>
          <w:szCs w:val="21"/>
        </w:rPr>
      </w:pPr>
      <w:r>
        <w:rPr>
          <w:rFonts w:ascii="宋体" w:hAnsi="宋体" w:cs="宋体" w:hint="eastAsia"/>
          <w:color w:val="000000"/>
          <w:kern w:val="0"/>
          <w:szCs w:val="21"/>
        </w:rPr>
        <w:t>2、如果行数不够，请自行增加。</w:t>
      </w:r>
    </w:p>
    <w:p w14:paraId="7BDBDFE9" w14:textId="77777777" w:rsidR="007E4A54" w:rsidRDefault="00000000">
      <w:pPr>
        <w:widowControl/>
        <w:jc w:val="right"/>
        <w:rPr>
          <w:rFonts w:ascii="宋体" w:hAnsi="宋体" w:cs="宋体"/>
          <w:color w:val="000000"/>
          <w:kern w:val="0"/>
          <w:szCs w:val="21"/>
        </w:rPr>
      </w:pPr>
      <w:r>
        <w:rPr>
          <w:rFonts w:ascii="宋体" w:hAnsi="宋体" w:cs="宋体" w:hint="eastAsia"/>
          <w:color w:val="000000"/>
          <w:kern w:val="0"/>
          <w:szCs w:val="21"/>
        </w:rPr>
        <w:t>供应商名称：（盖章）</w:t>
      </w:r>
    </w:p>
    <w:p w14:paraId="3D29E694" w14:textId="77777777" w:rsidR="007E4A54" w:rsidRDefault="007E4A54">
      <w:pPr>
        <w:widowControl/>
        <w:jc w:val="left"/>
        <w:rPr>
          <w:rFonts w:ascii="宋体" w:hAnsi="宋体" w:cs="宋体"/>
          <w:b/>
          <w:color w:val="000000"/>
          <w:kern w:val="0"/>
          <w:szCs w:val="21"/>
        </w:rPr>
      </w:pPr>
    </w:p>
    <w:p w14:paraId="0B7F9C34" w14:textId="77777777" w:rsidR="007E4A54" w:rsidRDefault="007E4A54">
      <w:pPr>
        <w:widowControl/>
        <w:jc w:val="left"/>
        <w:rPr>
          <w:rFonts w:ascii="宋体" w:hAnsi="宋体" w:cs="宋体"/>
          <w:b/>
          <w:color w:val="000000"/>
          <w:kern w:val="0"/>
          <w:szCs w:val="21"/>
        </w:rPr>
      </w:pPr>
    </w:p>
    <w:p w14:paraId="3998219A" w14:textId="77777777" w:rsidR="007E4A54" w:rsidRDefault="007E4A54">
      <w:pPr>
        <w:widowControl/>
        <w:jc w:val="left"/>
        <w:rPr>
          <w:rFonts w:ascii="宋体" w:hAnsi="宋体" w:cs="宋体"/>
          <w:b/>
          <w:color w:val="000000"/>
          <w:kern w:val="0"/>
          <w:szCs w:val="21"/>
        </w:rPr>
      </w:pPr>
    </w:p>
    <w:p w14:paraId="1C4DD8F4" w14:textId="77777777" w:rsidR="007E4A54" w:rsidRDefault="007E4A54">
      <w:pPr>
        <w:widowControl/>
        <w:jc w:val="left"/>
        <w:rPr>
          <w:rFonts w:ascii="宋体" w:hAnsi="宋体" w:cs="宋体"/>
          <w:b/>
          <w:color w:val="000000"/>
          <w:kern w:val="0"/>
          <w:szCs w:val="21"/>
        </w:rPr>
      </w:pPr>
    </w:p>
    <w:p w14:paraId="7188D178" w14:textId="77777777" w:rsidR="007E4A54" w:rsidRDefault="007E4A54">
      <w:pPr>
        <w:widowControl/>
        <w:jc w:val="left"/>
        <w:rPr>
          <w:rFonts w:ascii="宋体" w:hAnsi="宋体" w:cs="宋体"/>
          <w:b/>
          <w:color w:val="000000"/>
          <w:kern w:val="0"/>
          <w:szCs w:val="21"/>
        </w:rPr>
      </w:pPr>
    </w:p>
    <w:p w14:paraId="28D8D7B7" w14:textId="77777777" w:rsidR="007E4A54" w:rsidRDefault="007E4A54">
      <w:pPr>
        <w:widowControl/>
        <w:jc w:val="left"/>
        <w:rPr>
          <w:rFonts w:ascii="宋体" w:hAnsi="宋体" w:cs="宋体"/>
          <w:b/>
          <w:color w:val="000000"/>
          <w:kern w:val="0"/>
          <w:szCs w:val="21"/>
        </w:rPr>
      </w:pPr>
    </w:p>
    <w:p w14:paraId="21D84958" w14:textId="77777777" w:rsidR="007E4A54" w:rsidRDefault="007E4A54">
      <w:pPr>
        <w:widowControl/>
        <w:jc w:val="left"/>
        <w:rPr>
          <w:rFonts w:ascii="宋体" w:hAnsi="宋体" w:cs="宋体"/>
          <w:b/>
          <w:color w:val="000000"/>
          <w:kern w:val="0"/>
          <w:szCs w:val="21"/>
        </w:rPr>
      </w:pPr>
    </w:p>
    <w:p w14:paraId="018281D9" w14:textId="77777777" w:rsidR="007E4A54" w:rsidRDefault="007E4A54">
      <w:pPr>
        <w:widowControl/>
        <w:jc w:val="left"/>
        <w:rPr>
          <w:rFonts w:ascii="宋体" w:hAnsi="宋体" w:cs="宋体"/>
          <w:b/>
          <w:bCs/>
          <w:color w:val="000000"/>
          <w:kern w:val="0"/>
          <w:sz w:val="28"/>
          <w:szCs w:val="28"/>
        </w:rPr>
      </w:pPr>
    </w:p>
    <w:p w14:paraId="06BC2340" w14:textId="77777777" w:rsidR="007E4A54" w:rsidRDefault="007E4A54">
      <w:pPr>
        <w:widowControl/>
        <w:jc w:val="left"/>
        <w:rPr>
          <w:rFonts w:ascii="宋体" w:hAnsi="宋体" w:cs="宋体"/>
          <w:b/>
          <w:bCs/>
          <w:color w:val="000000"/>
          <w:kern w:val="0"/>
          <w:sz w:val="28"/>
          <w:szCs w:val="28"/>
        </w:rPr>
      </w:pPr>
    </w:p>
    <w:p w14:paraId="7AA0F150" w14:textId="77777777" w:rsidR="007E4A54" w:rsidRDefault="007E4A54">
      <w:pPr>
        <w:widowControl/>
        <w:jc w:val="left"/>
        <w:rPr>
          <w:rFonts w:ascii="宋体" w:hAnsi="宋体" w:cs="宋体"/>
          <w:b/>
          <w:bCs/>
          <w:color w:val="000000"/>
          <w:kern w:val="0"/>
          <w:sz w:val="28"/>
          <w:szCs w:val="28"/>
        </w:rPr>
      </w:pPr>
    </w:p>
    <w:p w14:paraId="0B569612" w14:textId="77777777" w:rsidR="007E4A54" w:rsidRDefault="007E4A54">
      <w:pPr>
        <w:widowControl/>
        <w:jc w:val="left"/>
        <w:rPr>
          <w:rFonts w:ascii="宋体" w:hAnsi="宋体" w:cs="宋体"/>
          <w:b/>
          <w:bCs/>
          <w:color w:val="000000"/>
          <w:kern w:val="0"/>
          <w:sz w:val="28"/>
          <w:szCs w:val="28"/>
        </w:rPr>
      </w:pPr>
    </w:p>
    <w:p w14:paraId="13C7E01F" w14:textId="77777777" w:rsidR="007E4A54" w:rsidRDefault="007E4A54">
      <w:pPr>
        <w:widowControl/>
        <w:jc w:val="left"/>
        <w:rPr>
          <w:rFonts w:ascii="宋体" w:hAnsi="宋体" w:cs="宋体"/>
          <w:b/>
          <w:bCs/>
          <w:color w:val="000000"/>
          <w:kern w:val="0"/>
          <w:sz w:val="28"/>
          <w:szCs w:val="28"/>
        </w:rPr>
      </w:pPr>
    </w:p>
    <w:p w14:paraId="75EDC5D9" w14:textId="77777777" w:rsidR="007E4A54" w:rsidRDefault="007E4A54">
      <w:pPr>
        <w:widowControl/>
        <w:jc w:val="left"/>
        <w:rPr>
          <w:rFonts w:ascii="宋体" w:hAnsi="宋体" w:cs="宋体"/>
          <w:b/>
          <w:bCs/>
          <w:color w:val="000000"/>
          <w:kern w:val="0"/>
          <w:sz w:val="28"/>
          <w:szCs w:val="28"/>
        </w:rPr>
      </w:pPr>
    </w:p>
    <w:p w14:paraId="3DCC05B3" w14:textId="77777777" w:rsidR="007E4A54" w:rsidRDefault="007E4A54">
      <w:pPr>
        <w:widowControl/>
        <w:jc w:val="left"/>
        <w:rPr>
          <w:rFonts w:ascii="宋体" w:hAnsi="宋体" w:cs="宋体"/>
          <w:b/>
          <w:bCs/>
          <w:color w:val="000000"/>
          <w:kern w:val="0"/>
          <w:sz w:val="28"/>
          <w:szCs w:val="28"/>
        </w:rPr>
      </w:pPr>
    </w:p>
    <w:p w14:paraId="57038535" w14:textId="77777777" w:rsidR="007E4A54" w:rsidRDefault="007E4A54">
      <w:pPr>
        <w:widowControl/>
        <w:jc w:val="left"/>
        <w:rPr>
          <w:rFonts w:ascii="宋体" w:hAnsi="宋体" w:cs="宋体"/>
          <w:b/>
          <w:bCs/>
          <w:color w:val="000000"/>
          <w:kern w:val="0"/>
          <w:sz w:val="28"/>
          <w:szCs w:val="28"/>
        </w:rPr>
      </w:pPr>
    </w:p>
    <w:p w14:paraId="3D1A32A6" w14:textId="77777777" w:rsidR="007E4A54" w:rsidRDefault="007E4A54">
      <w:pPr>
        <w:widowControl/>
        <w:jc w:val="left"/>
        <w:rPr>
          <w:rFonts w:ascii="宋体" w:hAnsi="宋体" w:cs="宋体"/>
          <w:b/>
          <w:bCs/>
          <w:color w:val="000000"/>
          <w:kern w:val="0"/>
          <w:sz w:val="28"/>
          <w:szCs w:val="28"/>
        </w:rPr>
      </w:pPr>
    </w:p>
    <w:p w14:paraId="3115CF77" w14:textId="77777777" w:rsidR="007E4A54" w:rsidRDefault="007E4A54">
      <w:pPr>
        <w:widowControl/>
        <w:jc w:val="left"/>
        <w:rPr>
          <w:rFonts w:ascii="宋体" w:hAnsi="宋体" w:cs="宋体"/>
          <w:b/>
          <w:bCs/>
          <w:color w:val="000000"/>
          <w:kern w:val="0"/>
          <w:sz w:val="28"/>
          <w:szCs w:val="28"/>
        </w:rPr>
      </w:pPr>
    </w:p>
    <w:p w14:paraId="2CC4D4CF" w14:textId="77777777" w:rsidR="007E4A54" w:rsidRDefault="00000000">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 xml:space="preserve">附件八、商务条款偏离表格式 </w:t>
      </w:r>
    </w:p>
    <w:p w14:paraId="1624D51B" w14:textId="77777777" w:rsidR="007E4A54" w:rsidRDefault="007E4A54">
      <w:pPr>
        <w:widowControl/>
        <w:jc w:val="left"/>
      </w:pPr>
    </w:p>
    <w:p w14:paraId="1E10205D" w14:textId="77777777" w:rsidR="007E4A54" w:rsidRDefault="007E4A54">
      <w:pPr>
        <w:widowControl/>
        <w:jc w:val="left"/>
        <w:rPr>
          <w:rFonts w:ascii="宋体" w:hAnsi="宋体" w:cs="宋体"/>
          <w:b/>
          <w:color w:val="000000"/>
          <w:kern w:val="0"/>
          <w:szCs w:val="21"/>
        </w:rPr>
      </w:pPr>
    </w:p>
    <w:p w14:paraId="6BB6420F" w14:textId="77777777" w:rsidR="007E4A54" w:rsidRDefault="007E4A54">
      <w:pPr>
        <w:widowControl/>
        <w:jc w:val="left"/>
        <w:rPr>
          <w:rFonts w:ascii="宋体" w:hAnsi="宋体" w:cs="宋体"/>
          <w:b/>
          <w:color w:val="000000"/>
          <w:kern w:val="0"/>
          <w:szCs w:val="21"/>
        </w:rPr>
      </w:pPr>
    </w:p>
    <w:p w14:paraId="4A113515" w14:textId="77777777" w:rsidR="007E4A54" w:rsidRDefault="007E4A54">
      <w:pPr>
        <w:pStyle w:val="ab"/>
        <w:ind w:firstLine="422"/>
        <w:rPr>
          <w:rFonts w:ascii="宋体" w:hAnsi="宋体" w:cs="宋体"/>
          <w:b/>
          <w:color w:val="000000"/>
          <w:kern w:val="0"/>
          <w:szCs w:val="21"/>
          <w:lang w:val="en-US"/>
        </w:rPr>
      </w:pPr>
    </w:p>
    <w:p w14:paraId="112E3562" w14:textId="77777777" w:rsidR="007E4A54" w:rsidRDefault="007E4A54">
      <w:pPr>
        <w:widowControl/>
        <w:jc w:val="center"/>
        <w:rPr>
          <w:rFonts w:ascii="宋体" w:hAnsi="宋体" w:cs="宋体"/>
          <w:b/>
          <w:bCs/>
          <w:color w:val="000000"/>
          <w:kern w:val="0"/>
          <w:sz w:val="28"/>
          <w:szCs w:val="28"/>
        </w:rPr>
      </w:pPr>
    </w:p>
    <w:p w14:paraId="34C2A068" w14:textId="77777777" w:rsidR="007E4A54" w:rsidRDefault="00000000">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商务条款偏离表</w:t>
      </w:r>
    </w:p>
    <w:p w14:paraId="29908B47" w14:textId="77777777" w:rsidR="007E4A54" w:rsidRDefault="007E4A54">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3597"/>
        <w:gridCol w:w="1995"/>
      </w:tblGrid>
      <w:tr w:rsidR="007E4A54" w14:paraId="7B168998" w14:textId="77777777">
        <w:tc>
          <w:tcPr>
            <w:tcW w:w="1420" w:type="dxa"/>
          </w:tcPr>
          <w:p w14:paraId="293BDFF0" w14:textId="77777777" w:rsidR="007E4A54" w:rsidRDefault="00000000">
            <w:pPr>
              <w:widowControl/>
              <w:jc w:val="left"/>
              <w:rPr>
                <w:rFonts w:ascii="宋体" w:hAnsi="宋体" w:cs="宋体"/>
                <w:color w:val="000000"/>
                <w:kern w:val="0"/>
                <w:szCs w:val="21"/>
              </w:rPr>
            </w:pPr>
            <w:r>
              <w:rPr>
                <w:rFonts w:ascii="宋体" w:hAnsi="宋体" w:cs="宋体" w:hint="eastAsia"/>
                <w:color w:val="000000"/>
                <w:kern w:val="0"/>
                <w:szCs w:val="21"/>
              </w:rPr>
              <w:t>序号</w:t>
            </w:r>
          </w:p>
        </w:tc>
        <w:tc>
          <w:tcPr>
            <w:tcW w:w="1420" w:type="dxa"/>
          </w:tcPr>
          <w:p w14:paraId="790AB60D" w14:textId="77777777" w:rsidR="007E4A54" w:rsidRDefault="00000000">
            <w:pPr>
              <w:widowControl/>
              <w:jc w:val="left"/>
              <w:rPr>
                <w:rFonts w:ascii="宋体" w:hAnsi="宋体" w:cs="宋体"/>
                <w:color w:val="000000"/>
                <w:kern w:val="0"/>
                <w:szCs w:val="21"/>
              </w:rPr>
            </w:pPr>
            <w:r>
              <w:rPr>
                <w:rFonts w:ascii="宋体" w:hAnsi="宋体" w:cs="宋体" w:hint="eastAsia"/>
                <w:color w:val="000000"/>
                <w:kern w:val="0"/>
                <w:szCs w:val="21"/>
              </w:rPr>
              <w:t>磋商要求</w:t>
            </w:r>
          </w:p>
        </w:tc>
        <w:tc>
          <w:tcPr>
            <w:tcW w:w="3597" w:type="dxa"/>
          </w:tcPr>
          <w:p w14:paraId="2AF715F2" w14:textId="77777777" w:rsidR="007E4A54" w:rsidRDefault="00000000">
            <w:pPr>
              <w:widowControl/>
              <w:jc w:val="left"/>
            </w:pPr>
            <w:r>
              <w:rPr>
                <w:rFonts w:ascii="宋体" w:hAnsi="宋体" w:cs="宋体" w:hint="eastAsia"/>
                <w:color w:val="000000"/>
                <w:kern w:val="0"/>
                <w:szCs w:val="21"/>
              </w:rPr>
              <w:t>供应商响应技术条款描述</w:t>
            </w:r>
          </w:p>
          <w:p w14:paraId="6411BD41" w14:textId="77777777" w:rsidR="007E4A54" w:rsidRDefault="007E4A54">
            <w:pPr>
              <w:widowControl/>
              <w:jc w:val="left"/>
              <w:rPr>
                <w:rFonts w:ascii="宋体" w:hAnsi="宋体" w:cs="宋体"/>
                <w:color w:val="000000"/>
                <w:kern w:val="0"/>
                <w:szCs w:val="21"/>
              </w:rPr>
            </w:pPr>
          </w:p>
        </w:tc>
        <w:tc>
          <w:tcPr>
            <w:tcW w:w="1995" w:type="dxa"/>
          </w:tcPr>
          <w:p w14:paraId="17964660" w14:textId="77777777" w:rsidR="007E4A54" w:rsidRDefault="00000000">
            <w:pPr>
              <w:widowControl/>
              <w:jc w:val="left"/>
              <w:rPr>
                <w:rFonts w:ascii="宋体" w:hAnsi="宋体" w:cs="宋体"/>
                <w:color w:val="000000"/>
                <w:kern w:val="0"/>
                <w:szCs w:val="21"/>
              </w:rPr>
            </w:pPr>
            <w:r>
              <w:rPr>
                <w:rFonts w:ascii="宋体" w:hAnsi="宋体" w:cs="宋体" w:hint="eastAsia"/>
                <w:color w:val="000000"/>
                <w:kern w:val="0"/>
                <w:szCs w:val="21"/>
              </w:rPr>
              <w:t>投标响应情况</w:t>
            </w:r>
          </w:p>
        </w:tc>
      </w:tr>
      <w:tr w:rsidR="007E4A54" w14:paraId="7588DFC6" w14:textId="77777777">
        <w:tc>
          <w:tcPr>
            <w:tcW w:w="1420" w:type="dxa"/>
          </w:tcPr>
          <w:p w14:paraId="2AA97951" w14:textId="77777777" w:rsidR="007E4A54" w:rsidRDefault="007E4A54">
            <w:pPr>
              <w:widowControl/>
              <w:jc w:val="left"/>
              <w:rPr>
                <w:rFonts w:ascii="宋体" w:hAnsi="宋体" w:cs="宋体"/>
                <w:color w:val="000000"/>
                <w:kern w:val="0"/>
                <w:szCs w:val="21"/>
              </w:rPr>
            </w:pPr>
          </w:p>
        </w:tc>
        <w:tc>
          <w:tcPr>
            <w:tcW w:w="1420" w:type="dxa"/>
          </w:tcPr>
          <w:p w14:paraId="429FDDE2" w14:textId="77777777" w:rsidR="007E4A54" w:rsidRDefault="007E4A54">
            <w:pPr>
              <w:widowControl/>
              <w:jc w:val="left"/>
              <w:rPr>
                <w:rFonts w:ascii="宋体" w:hAnsi="宋体" w:cs="宋体"/>
                <w:color w:val="000000"/>
                <w:kern w:val="0"/>
                <w:szCs w:val="21"/>
              </w:rPr>
            </w:pPr>
          </w:p>
        </w:tc>
        <w:tc>
          <w:tcPr>
            <w:tcW w:w="3597" w:type="dxa"/>
          </w:tcPr>
          <w:p w14:paraId="0A100F8E" w14:textId="77777777" w:rsidR="007E4A54" w:rsidRDefault="007E4A54">
            <w:pPr>
              <w:widowControl/>
              <w:jc w:val="left"/>
              <w:rPr>
                <w:rFonts w:ascii="宋体" w:hAnsi="宋体" w:cs="宋体"/>
                <w:color w:val="000000"/>
                <w:kern w:val="0"/>
                <w:szCs w:val="21"/>
              </w:rPr>
            </w:pPr>
          </w:p>
        </w:tc>
        <w:tc>
          <w:tcPr>
            <w:tcW w:w="1995" w:type="dxa"/>
          </w:tcPr>
          <w:p w14:paraId="25317602" w14:textId="77777777" w:rsidR="007E4A54" w:rsidRDefault="007E4A54">
            <w:pPr>
              <w:widowControl/>
              <w:jc w:val="left"/>
              <w:rPr>
                <w:rFonts w:ascii="宋体" w:hAnsi="宋体" w:cs="宋体"/>
                <w:color w:val="000000"/>
                <w:kern w:val="0"/>
                <w:szCs w:val="21"/>
              </w:rPr>
            </w:pPr>
          </w:p>
        </w:tc>
      </w:tr>
      <w:tr w:rsidR="007E4A54" w14:paraId="5F47BF62" w14:textId="77777777">
        <w:tc>
          <w:tcPr>
            <w:tcW w:w="1420" w:type="dxa"/>
          </w:tcPr>
          <w:p w14:paraId="1EFD9FD9" w14:textId="77777777" w:rsidR="007E4A54" w:rsidRDefault="007E4A54">
            <w:pPr>
              <w:widowControl/>
              <w:jc w:val="left"/>
              <w:rPr>
                <w:rFonts w:ascii="宋体" w:hAnsi="宋体" w:cs="宋体"/>
                <w:color w:val="000000"/>
                <w:kern w:val="0"/>
                <w:szCs w:val="21"/>
              </w:rPr>
            </w:pPr>
          </w:p>
        </w:tc>
        <w:tc>
          <w:tcPr>
            <w:tcW w:w="1420" w:type="dxa"/>
          </w:tcPr>
          <w:p w14:paraId="02EA177C" w14:textId="77777777" w:rsidR="007E4A54" w:rsidRDefault="007E4A54">
            <w:pPr>
              <w:widowControl/>
              <w:jc w:val="left"/>
              <w:rPr>
                <w:rFonts w:ascii="宋体" w:hAnsi="宋体" w:cs="宋体"/>
                <w:color w:val="000000"/>
                <w:kern w:val="0"/>
                <w:szCs w:val="21"/>
              </w:rPr>
            </w:pPr>
          </w:p>
        </w:tc>
        <w:tc>
          <w:tcPr>
            <w:tcW w:w="3597" w:type="dxa"/>
          </w:tcPr>
          <w:p w14:paraId="6993A6BE" w14:textId="77777777" w:rsidR="007E4A54" w:rsidRDefault="007E4A54">
            <w:pPr>
              <w:widowControl/>
              <w:jc w:val="left"/>
              <w:rPr>
                <w:rFonts w:ascii="宋体" w:hAnsi="宋体" w:cs="宋体"/>
                <w:color w:val="000000"/>
                <w:kern w:val="0"/>
                <w:szCs w:val="21"/>
              </w:rPr>
            </w:pPr>
          </w:p>
        </w:tc>
        <w:tc>
          <w:tcPr>
            <w:tcW w:w="1995" w:type="dxa"/>
          </w:tcPr>
          <w:p w14:paraId="6070B7CB" w14:textId="77777777" w:rsidR="007E4A54" w:rsidRDefault="007E4A54">
            <w:pPr>
              <w:widowControl/>
              <w:jc w:val="left"/>
              <w:rPr>
                <w:rFonts w:ascii="宋体" w:hAnsi="宋体" w:cs="宋体"/>
                <w:color w:val="000000"/>
                <w:kern w:val="0"/>
                <w:szCs w:val="21"/>
              </w:rPr>
            </w:pPr>
          </w:p>
        </w:tc>
      </w:tr>
      <w:tr w:rsidR="007E4A54" w14:paraId="39C7395F" w14:textId="77777777">
        <w:tc>
          <w:tcPr>
            <w:tcW w:w="1420" w:type="dxa"/>
          </w:tcPr>
          <w:p w14:paraId="5E860E3B" w14:textId="77777777" w:rsidR="007E4A54" w:rsidRDefault="007E4A54">
            <w:pPr>
              <w:widowControl/>
              <w:jc w:val="left"/>
              <w:rPr>
                <w:rFonts w:ascii="宋体" w:hAnsi="宋体" w:cs="宋体"/>
                <w:color w:val="000000"/>
                <w:kern w:val="0"/>
                <w:szCs w:val="21"/>
              </w:rPr>
            </w:pPr>
          </w:p>
        </w:tc>
        <w:tc>
          <w:tcPr>
            <w:tcW w:w="1420" w:type="dxa"/>
          </w:tcPr>
          <w:p w14:paraId="57DCE265" w14:textId="77777777" w:rsidR="007E4A54" w:rsidRDefault="007E4A54">
            <w:pPr>
              <w:widowControl/>
              <w:jc w:val="left"/>
              <w:rPr>
                <w:rFonts w:ascii="宋体" w:hAnsi="宋体" w:cs="宋体"/>
                <w:color w:val="000000"/>
                <w:kern w:val="0"/>
                <w:szCs w:val="21"/>
              </w:rPr>
            </w:pPr>
          </w:p>
        </w:tc>
        <w:tc>
          <w:tcPr>
            <w:tcW w:w="3597" w:type="dxa"/>
          </w:tcPr>
          <w:p w14:paraId="4FE62B49" w14:textId="77777777" w:rsidR="007E4A54" w:rsidRDefault="007E4A54">
            <w:pPr>
              <w:widowControl/>
              <w:jc w:val="left"/>
              <w:rPr>
                <w:rFonts w:ascii="宋体" w:hAnsi="宋体" w:cs="宋体"/>
                <w:color w:val="000000"/>
                <w:kern w:val="0"/>
                <w:szCs w:val="21"/>
              </w:rPr>
            </w:pPr>
          </w:p>
        </w:tc>
        <w:tc>
          <w:tcPr>
            <w:tcW w:w="1995" w:type="dxa"/>
          </w:tcPr>
          <w:p w14:paraId="4C176D41" w14:textId="77777777" w:rsidR="007E4A54" w:rsidRDefault="007E4A54">
            <w:pPr>
              <w:widowControl/>
              <w:jc w:val="left"/>
              <w:rPr>
                <w:rFonts w:ascii="宋体" w:hAnsi="宋体" w:cs="宋体"/>
                <w:color w:val="000000"/>
                <w:kern w:val="0"/>
                <w:szCs w:val="21"/>
              </w:rPr>
            </w:pPr>
          </w:p>
        </w:tc>
      </w:tr>
      <w:tr w:rsidR="007E4A54" w14:paraId="2CBCFA35" w14:textId="77777777">
        <w:tc>
          <w:tcPr>
            <w:tcW w:w="1420" w:type="dxa"/>
          </w:tcPr>
          <w:p w14:paraId="2AF0B46D" w14:textId="77777777" w:rsidR="007E4A54" w:rsidRDefault="007E4A54">
            <w:pPr>
              <w:widowControl/>
              <w:jc w:val="left"/>
              <w:rPr>
                <w:rFonts w:ascii="宋体" w:hAnsi="宋体" w:cs="宋体"/>
                <w:color w:val="000000"/>
                <w:kern w:val="0"/>
                <w:szCs w:val="21"/>
              </w:rPr>
            </w:pPr>
          </w:p>
        </w:tc>
        <w:tc>
          <w:tcPr>
            <w:tcW w:w="1420" w:type="dxa"/>
          </w:tcPr>
          <w:p w14:paraId="6F4674F0" w14:textId="77777777" w:rsidR="007E4A54" w:rsidRDefault="007E4A54">
            <w:pPr>
              <w:widowControl/>
              <w:jc w:val="left"/>
              <w:rPr>
                <w:rFonts w:ascii="宋体" w:hAnsi="宋体" w:cs="宋体"/>
                <w:color w:val="000000"/>
                <w:kern w:val="0"/>
                <w:szCs w:val="21"/>
              </w:rPr>
            </w:pPr>
          </w:p>
        </w:tc>
        <w:tc>
          <w:tcPr>
            <w:tcW w:w="3597" w:type="dxa"/>
          </w:tcPr>
          <w:p w14:paraId="7D0115FE" w14:textId="77777777" w:rsidR="007E4A54" w:rsidRDefault="007E4A54">
            <w:pPr>
              <w:widowControl/>
              <w:jc w:val="left"/>
              <w:rPr>
                <w:rFonts w:ascii="宋体" w:hAnsi="宋体" w:cs="宋体"/>
                <w:color w:val="000000"/>
                <w:kern w:val="0"/>
                <w:szCs w:val="21"/>
              </w:rPr>
            </w:pPr>
          </w:p>
        </w:tc>
        <w:tc>
          <w:tcPr>
            <w:tcW w:w="1995" w:type="dxa"/>
          </w:tcPr>
          <w:p w14:paraId="2DB5A663" w14:textId="77777777" w:rsidR="007E4A54" w:rsidRDefault="007E4A54">
            <w:pPr>
              <w:widowControl/>
              <w:jc w:val="left"/>
              <w:rPr>
                <w:rFonts w:ascii="宋体" w:hAnsi="宋体" w:cs="宋体"/>
                <w:color w:val="000000"/>
                <w:kern w:val="0"/>
                <w:szCs w:val="21"/>
              </w:rPr>
            </w:pPr>
          </w:p>
        </w:tc>
      </w:tr>
    </w:tbl>
    <w:p w14:paraId="68D79FB7" w14:textId="77777777" w:rsidR="007E4A54" w:rsidRDefault="007E4A54">
      <w:pPr>
        <w:widowControl/>
        <w:jc w:val="left"/>
      </w:pPr>
    </w:p>
    <w:p w14:paraId="33170EDE" w14:textId="77777777" w:rsidR="007E4A54" w:rsidRDefault="00000000">
      <w:pPr>
        <w:widowControl/>
        <w:jc w:val="left"/>
      </w:pPr>
      <w:r>
        <w:rPr>
          <w:rFonts w:ascii="宋体" w:hAnsi="宋体" w:cs="宋体" w:hint="eastAsia"/>
          <w:color w:val="000000"/>
          <w:kern w:val="0"/>
          <w:szCs w:val="21"/>
        </w:rPr>
        <w:t xml:space="preserve">说明：如果行数不够，请自行增加。 </w:t>
      </w:r>
    </w:p>
    <w:p w14:paraId="16A216E5" w14:textId="77777777" w:rsidR="007E4A54" w:rsidRDefault="00000000">
      <w:pPr>
        <w:widowControl/>
        <w:ind w:firstLineChars="2700" w:firstLine="5670"/>
        <w:jc w:val="left"/>
      </w:pPr>
      <w:r>
        <w:rPr>
          <w:rFonts w:ascii="宋体" w:hAnsi="宋体" w:cs="宋体" w:hint="eastAsia"/>
          <w:color w:val="000000"/>
          <w:kern w:val="0"/>
          <w:szCs w:val="21"/>
        </w:rPr>
        <w:t>供应商名称： （盖章）</w:t>
      </w:r>
    </w:p>
    <w:p w14:paraId="6355042A" w14:textId="77777777" w:rsidR="007E4A54" w:rsidRDefault="007E4A54">
      <w:pPr>
        <w:widowControl/>
        <w:jc w:val="left"/>
        <w:rPr>
          <w:rFonts w:ascii="宋体" w:hAnsi="宋体" w:cs="宋体"/>
          <w:b/>
          <w:bCs/>
          <w:color w:val="000000"/>
          <w:kern w:val="0"/>
          <w:sz w:val="28"/>
          <w:szCs w:val="28"/>
        </w:rPr>
      </w:pPr>
    </w:p>
    <w:p w14:paraId="4F8DA935" w14:textId="77777777" w:rsidR="007E4A54" w:rsidRDefault="007E4A54">
      <w:pPr>
        <w:widowControl/>
        <w:jc w:val="left"/>
        <w:rPr>
          <w:rFonts w:ascii="宋体" w:hAnsi="宋体" w:cs="宋体"/>
          <w:b/>
          <w:bCs/>
          <w:color w:val="000000"/>
          <w:kern w:val="0"/>
          <w:sz w:val="28"/>
          <w:szCs w:val="28"/>
        </w:rPr>
      </w:pPr>
    </w:p>
    <w:p w14:paraId="08A129F4" w14:textId="77777777" w:rsidR="007E4A54" w:rsidRDefault="007E4A54">
      <w:pPr>
        <w:widowControl/>
        <w:jc w:val="left"/>
        <w:rPr>
          <w:rFonts w:ascii="宋体" w:hAnsi="宋体" w:cs="宋体"/>
          <w:b/>
          <w:bCs/>
          <w:color w:val="000000"/>
          <w:kern w:val="0"/>
          <w:sz w:val="28"/>
          <w:szCs w:val="28"/>
        </w:rPr>
      </w:pPr>
    </w:p>
    <w:p w14:paraId="29D324FF" w14:textId="77777777" w:rsidR="007E4A54" w:rsidRDefault="007E4A54">
      <w:pPr>
        <w:widowControl/>
        <w:jc w:val="left"/>
        <w:rPr>
          <w:rFonts w:ascii="宋体" w:hAnsi="宋体" w:cs="宋体"/>
          <w:b/>
          <w:bCs/>
          <w:color w:val="000000"/>
          <w:kern w:val="0"/>
          <w:sz w:val="28"/>
          <w:szCs w:val="28"/>
        </w:rPr>
      </w:pPr>
    </w:p>
    <w:p w14:paraId="243F1CAF" w14:textId="77777777" w:rsidR="007E4A54" w:rsidRDefault="007E4A54">
      <w:pPr>
        <w:widowControl/>
        <w:jc w:val="left"/>
        <w:rPr>
          <w:rFonts w:ascii="宋体" w:hAnsi="宋体" w:cs="宋体"/>
          <w:b/>
          <w:bCs/>
          <w:color w:val="000000"/>
          <w:kern w:val="0"/>
          <w:sz w:val="28"/>
          <w:szCs w:val="28"/>
        </w:rPr>
      </w:pPr>
    </w:p>
    <w:p w14:paraId="243C3B72" w14:textId="77777777" w:rsidR="007E4A54" w:rsidRDefault="007E4A54">
      <w:pPr>
        <w:widowControl/>
        <w:jc w:val="left"/>
        <w:rPr>
          <w:rFonts w:ascii="宋体" w:hAnsi="宋体" w:cs="宋体"/>
          <w:b/>
          <w:bCs/>
          <w:color w:val="000000"/>
          <w:kern w:val="0"/>
          <w:sz w:val="28"/>
          <w:szCs w:val="28"/>
        </w:rPr>
      </w:pPr>
    </w:p>
    <w:p w14:paraId="35C13E09" w14:textId="77777777" w:rsidR="007E4A54" w:rsidRDefault="007E4A54">
      <w:pPr>
        <w:widowControl/>
        <w:jc w:val="left"/>
        <w:rPr>
          <w:rFonts w:ascii="宋体" w:hAnsi="宋体" w:cs="宋体"/>
          <w:b/>
          <w:bCs/>
          <w:color w:val="000000"/>
          <w:kern w:val="0"/>
          <w:sz w:val="28"/>
          <w:szCs w:val="28"/>
        </w:rPr>
      </w:pPr>
    </w:p>
    <w:p w14:paraId="5175ACE5" w14:textId="77777777" w:rsidR="007E4A54" w:rsidRDefault="007E4A54">
      <w:pPr>
        <w:widowControl/>
        <w:jc w:val="left"/>
        <w:rPr>
          <w:rFonts w:ascii="宋体" w:hAnsi="宋体" w:cs="宋体"/>
          <w:b/>
          <w:bCs/>
          <w:color w:val="000000"/>
          <w:kern w:val="0"/>
          <w:sz w:val="28"/>
          <w:szCs w:val="28"/>
        </w:rPr>
      </w:pPr>
    </w:p>
    <w:p w14:paraId="2A76ADED" w14:textId="77777777" w:rsidR="007E4A54" w:rsidRDefault="007E4A54">
      <w:pPr>
        <w:widowControl/>
        <w:jc w:val="left"/>
        <w:rPr>
          <w:rFonts w:ascii="宋体" w:hAnsi="宋体" w:cs="宋体"/>
          <w:b/>
          <w:bCs/>
          <w:color w:val="000000"/>
          <w:kern w:val="0"/>
          <w:sz w:val="28"/>
          <w:szCs w:val="28"/>
        </w:rPr>
      </w:pPr>
    </w:p>
    <w:p w14:paraId="25FB23AF" w14:textId="77777777" w:rsidR="007E4A54" w:rsidRDefault="007E4A54">
      <w:pPr>
        <w:pStyle w:val="TOC1"/>
        <w:rPr>
          <w:rFonts w:ascii="宋体" w:hAnsi="宋体" w:cs="宋体"/>
          <w:bCs/>
          <w:color w:val="000000"/>
          <w:kern w:val="0"/>
          <w:sz w:val="28"/>
          <w:szCs w:val="28"/>
        </w:rPr>
      </w:pPr>
    </w:p>
    <w:p w14:paraId="2E94A819" w14:textId="77777777" w:rsidR="007E4A54" w:rsidRDefault="007E4A54"/>
    <w:p w14:paraId="1801916A" w14:textId="77777777" w:rsidR="007E4A54" w:rsidRDefault="007E4A54">
      <w:pPr>
        <w:widowControl/>
        <w:jc w:val="left"/>
        <w:rPr>
          <w:rFonts w:ascii="宋体" w:hAnsi="宋体" w:cs="宋体"/>
          <w:b/>
          <w:bCs/>
          <w:color w:val="000000"/>
          <w:kern w:val="0"/>
          <w:sz w:val="28"/>
          <w:szCs w:val="28"/>
        </w:rPr>
      </w:pPr>
    </w:p>
    <w:p w14:paraId="0F344A2E" w14:textId="77777777" w:rsidR="007E4A54" w:rsidRDefault="00000000">
      <w:pPr>
        <w:widowControl/>
        <w:jc w:val="left"/>
      </w:pPr>
      <w:r>
        <w:rPr>
          <w:rFonts w:ascii="宋体" w:hAnsi="宋体" w:cs="宋体" w:hint="eastAsia"/>
          <w:b/>
          <w:bCs/>
          <w:color w:val="000000"/>
          <w:kern w:val="0"/>
          <w:sz w:val="28"/>
          <w:szCs w:val="28"/>
        </w:rPr>
        <w:t>附件九、项目实施方案（自拟）</w:t>
      </w:r>
    </w:p>
    <w:p w14:paraId="640E82CD" w14:textId="77777777" w:rsidR="007E4A54" w:rsidRDefault="00000000">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lastRenderedPageBreak/>
        <w:t>供应商应针对本项目采购需求特点，自行编制包含但不限于以下内容的项目实施方案：</w:t>
      </w:r>
    </w:p>
    <w:p w14:paraId="1BBCE63D" w14:textId="77777777" w:rsidR="007E4A54" w:rsidRDefault="00000000">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项目实施的总体方案、技术服务实施方案、质量保障方案、进度计划安排、项目验收方案、采购需求章节中要求的具体实施方案、服务承诺及供应商认为需要提供的其它方案。</w:t>
      </w:r>
    </w:p>
    <w:p w14:paraId="38D97DFD" w14:textId="77777777" w:rsidR="007E4A54" w:rsidRDefault="007E4A54">
      <w:pPr>
        <w:widowControl/>
        <w:spacing w:line="360" w:lineRule="auto"/>
        <w:ind w:firstLineChars="200" w:firstLine="420"/>
        <w:jc w:val="left"/>
        <w:rPr>
          <w:rFonts w:ascii="宋体" w:hAnsi="宋体" w:cs="宋体"/>
          <w:color w:val="000000"/>
          <w:kern w:val="0"/>
          <w:szCs w:val="21"/>
        </w:rPr>
      </w:pPr>
    </w:p>
    <w:p w14:paraId="0AC325DC" w14:textId="77777777" w:rsidR="007E4A54" w:rsidRDefault="007E4A54">
      <w:pPr>
        <w:widowControl/>
        <w:spacing w:line="360" w:lineRule="auto"/>
        <w:ind w:firstLineChars="200" w:firstLine="420"/>
        <w:jc w:val="left"/>
        <w:rPr>
          <w:rFonts w:ascii="宋体" w:hAnsi="宋体" w:cs="宋体"/>
          <w:color w:val="000000"/>
          <w:kern w:val="0"/>
          <w:szCs w:val="21"/>
        </w:rPr>
      </w:pPr>
    </w:p>
    <w:p w14:paraId="7B901F51" w14:textId="77777777" w:rsidR="007E4A54" w:rsidRDefault="007E4A54">
      <w:pPr>
        <w:widowControl/>
        <w:spacing w:line="360" w:lineRule="auto"/>
        <w:ind w:firstLineChars="200" w:firstLine="420"/>
        <w:jc w:val="left"/>
        <w:rPr>
          <w:rFonts w:ascii="宋体" w:hAnsi="宋体" w:cs="宋体"/>
          <w:color w:val="000000"/>
          <w:kern w:val="0"/>
          <w:szCs w:val="21"/>
        </w:rPr>
      </w:pPr>
    </w:p>
    <w:p w14:paraId="630E61AE" w14:textId="77777777" w:rsidR="007E4A54" w:rsidRDefault="00000000">
      <w:pPr>
        <w:widowControl/>
        <w:spacing w:line="360" w:lineRule="auto"/>
        <w:ind w:firstLineChars="200" w:firstLine="420"/>
        <w:jc w:val="right"/>
        <w:rPr>
          <w:rFonts w:ascii="宋体" w:hAnsi="宋体" w:cs="宋体"/>
          <w:color w:val="000000"/>
          <w:kern w:val="0"/>
          <w:szCs w:val="21"/>
        </w:rPr>
      </w:pPr>
      <w:r>
        <w:rPr>
          <w:rFonts w:ascii="宋体" w:hAnsi="宋体" w:cs="宋体" w:hint="eastAsia"/>
          <w:color w:val="000000"/>
          <w:kern w:val="0"/>
          <w:szCs w:val="21"/>
        </w:rPr>
        <w:t>供应商名称：（盖章）</w:t>
      </w:r>
    </w:p>
    <w:p w14:paraId="39C648C5" w14:textId="77777777" w:rsidR="007E4A54" w:rsidRDefault="007E4A54">
      <w:pPr>
        <w:pStyle w:val="ab"/>
        <w:ind w:firstLine="420"/>
        <w:rPr>
          <w:rFonts w:ascii="宋体" w:hAnsi="宋体" w:cs="宋体"/>
          <w:color w:val="000000"/>
          <w:kern w:val="0"/>
          <w:szCs w:val="21"/>
          <w:lang w:val="en-US"/>
        </w:rPr>
      </w:pPr>
    </w:p>
    <w:p w14:paraId="06E29160" w14:textId="77777777" w:rsidR="007E4A54" w:rsidRDefault="007E4A54">
      <w:pPr>
        <w:pStyle w:val="ab"/>
        <w:ind w:firstLine="420"/>
        <w:rPr>
          <w:rFonts w:ascii="宋体" w:hAnsi="宋体" w:cs="宋体"/>
          <w:color w:val="000000"/>
          <w:kern w:val="0"/>
          <w:szCs w:val="21"/>
          <w:lang w:val="en-US"/>
        </w:rPr>
      </w:pPr>
    </w:p>
    <w:p w14:paraId="3CEFC141" w14:textId="77777777" w:rsidR="007E4A54" w:rsidRDefault="007E4A54">
      <w:pPr>
        <w:pStyle w:val="ab"/>
        <w:ind w:firstLine="420"/>
        <w:rPr>
          <w:rFonts w:ascii="宋体" w:hAnsi="宋体" w:cs="宋体"/>
          <w:color w:val="000000"/>
          <w:kern w:val="0"/>
          <w:szCs w:val="21"/>
          <w:lang w:val="en-US"/>
        </w:rPr>
      </w:pPr>
    </w:p>
    <w:p w14:paraId="54D5A8FD" w14:textId="77777777" w:rsidR="007E4A54" w:rsidRDefault="007E4A54">
      <w:pPr>
        <w:pStyle w:val="ab"/>
        <w:ind w:firstLine="420"/>
        <w:rPr>
          <w:rFonts w:ascii="宋体" w:hAnsi="宋体" w:cs="宋体"/>
          <w:color w:val="000000"/>
          <w:kern w:val="0"/>
          <w:szCs w:val="21"/>
          <w:lang w:val="en-US"/>
        </w:rPr>
      </w:pPr>
    </w:p>
    <w:p w14:paraId="23C0CB9A" w14:textId="77777777" w:rsidR="007E4A54" w:rsidRDefault="007E4A54">
      <w:pPr>
        <w:pStyle w:val="ab"/>
        <w:ind w:firstLine="420"/>
        <w:rPr>
          <w:rFonts w:ascii="宋体" w:hAnsi="宋体" w:cs="宋体"/>
          <w:color w:val="000000"/>
          <w:kern w:val="0"/>
          <w:szCs w:val="21"/>
          <w:lang w:val="en-US"/>
        </w:rPr>
      </w:pPr>
    </w:p>
    <w:p w14:paraId="364F96AE" w14:textId="77777777" w:rsidR="007E4A54" w:rsidRDefault="007E4A54">
      <w:pPr>
        <w:pStyle w:val="ab"/>
        <w:ind w:firstLine="420"/>
        <w:rPr>
          <w:rFonts w:ascii="宋体" w:hAnsi="宋体" w:cs="宋体"/>
          <w:color w:val="000000"/>
          <w:kern w:val="0"/>
          <w:szCs w:val="21"/>
          <w:lang w:val="en-US"/>
        </w:rPr>
      </w:pPr>
    </w:p>
    <w:p w14:paraId="265472D8" w14:textId="77777777" w:rsidR="007E4A54" w:rsidRDefault="007E4A54">
      <w:pPr>
        <w:pStyle w:val="ab"/>
        <w:ind w:firstLine="420"/>
        <w:rPr>
          <w:rFonts w:ascii="宋体" w:hAnsi="宋体" w:cs="宋体"/>
          <w:color w:val="000000"/>
          <w:kern w:val="0"/>
          <w:szCs w:val="21"/>
          <w:lang w:val="en-US"/>
        </w:rPr>
      </w:pPr>
    </w:p>
    <w:p w14:paraId="10C695F3" w14:textId="77777777" w:rsidR="007E4A54" w:rsidRDefault="007E4A54">
      <w:pPr>
        <w:pStyle w:val="ab"/>
        <w:ind w:firstLine="420"/>
        <w:rPr>
          <w:rFonts w:ascii="宋体" w:hAnsi="宋体" w:cs="宋体"/>
          <w:color w:val="000000"/>
          <w:kern w:val="0"/>
          <w:szCs w:val="21"/>
          <w:lang w:val="en-US"/>
        </w:rPr>
      </w:pPr>
    </w:p>
    <w:p w14:paraId="2D7337B6" w14:textId="77777777" w:rsidR="007E4A54" w:rsidRDefault="007E4A54">
      <w:pPr>
        <w:pStyle w:val="ab"/>
        <w:ind w:firstLine="420"/>
        <w:rPr>
          <w:rFonts w:ascii="宋体" w:hAnsi="宋体" w:cs="宋体"/>
          <w:color w:val="000000"/>
          <w:kern w:val="0"/>
          <w:szCs w:val="21"/>
          <w:lang w:val="en-US"/>
        </w:rPr>
      </w:pPr>
    </w:p>
    <w:p w14:paraId="382D0FF1" w14:textId="77777777" w:rsidR="007E4A54" w:rsidRDefault="007E4A54">
      <w:pPr>
        <w:pStyle w:val="ab"/>
        <w:ind w:firstLine="420"/>
        <w:rPr>
          <w:rFonts w:ascii="宋体" w:hAnsi="宋体" w:cs="宋体"/>
          <w:color w:val="000000"/>
          <w:kern w:val="0"/>
          <w:szCs w:val="21"/>
          <w:lang w:val="en-US"/>
        </w:rPr>
      </w:pPr>
    </w:p>
    <w:p w14:paraId="33C96DB0" w14:textId="77777777" w:rsidR="007E4A54" w:rsidRDefault="007E4A54">
      <w:pPr>
        <w:pStyle w:val="ab"/>
        <w:ind w:firstLine="420"/>
        <w:rPr>
          <w:rFonts w:ascii="宋体" w:hAnsi="宋体" w:cs="宋体"/>
          <w:color w:val="000000"/>
          <w:kern w:val="0"/>
          <w:szCs w:val="21"/>
          <w:lang w:val="en-US"/>
        </w:rPr>
      </w:pPr>
    </w:p>
    <w:p w14:paraId="5181CA4F" w14:textId="77777777" w:rsidR="007E4A54" w:rsidRDefault="007E4A54">
      <w:pPr>
        <w:widowControl/>
        <w:jc w:val="left"/>
        <w:rPr>
          <w:rFonts w:ascii="宋体" w:hAnsi="宋体" w:cs="宋体"/>
          <w:color w:val="000000"/>
          <w:kern w:val="0"/>
          <w:sz w:val="28"/>
          <w:szCs w:val="28"/>
        </w:rPr>
      </w:pPr>
    </w:p>
    <w:p w14:paraId="7B3B1C93" w14:textId="77777777" w:rsidR="007E4A54" w:rsidRDefault="007E4A54">
      <w:pPr>
        <w:widowControl/>
        <w:jc w:val="left"/>
        <w:rPr>
          <w:rFonts w:ascii="宋体" w:hAnsi="宋体" w:cs="宋体"/>
          <w:color w:val="000000"/>
          <w:kern w:val="0"/>
          <w:sz w:val="28"/>
          <w:szCs w:val="28"/>
        </w:rPr>
      </w:pPr>
    </w:p>
    <w:p w14:paraId="25C4387A" w14:textId="77777777" w:rsidR="007E4A54" w:rsidRDefault="007E4A54">
      <w:pPr>
        <w:widowControl/>
        <w:jc w:val="left"/>
        <w:rPr>
          <w:rFonts w:ascii="宋体" w:hAnsi="宋体" w:cs="宋体"/>
          <w:color w:val="000000"/>
          <w:kern w:val="0"/>
          <w:sz w:val="28"/>
          <w:szCs w:val="28"/>
        </w:rPr>
      </w:pPr>
    </w:p>
    <w:p w14:paraId="73B76A92" w14:textId="77777777" w:rsidR="007E4A54" w:rsidRDefault="007E4A54">
      <w:pPr>
        <w:widowControl/>
        <w:jc w:val="left"/>
        <w:rPr>
          <w:rFonts w:ascii="宋体" w:hAnsi="宋体" w:cs="宋体"/>
          <w:color w:val="000000"/>
          <w:kern w:val="0"/>
          <w:sz w:val="28"/>
          <w:szCs w:val="28"/>
        </w:rPr>
      </w:pPr>
    </w:p>
    <w:p w14:paraId="5E806377" w14:textId="77777777" w:rsidR="007E4A54" w:rsidRDefault="007E4A54">
      <w:pPr>
        <w:widowControl/>
        <w:jc w:val="left"/>
        <w:rPr>
          <w:rFonts w:ascii="宋体" w:hAnsi="宋体" w:cs="宋体"/>
          <w:color w:val="000000"/>
          <w:kern w:val="0"/>
          <w:sz w:val="28"/>
          <w:szCs w:val="28"/>
        </w:rPr>
      </w:pPr>
    </w:p>
    <w:p w14:paraId="7E74B2F4" w14:textId="77777777" w:rsidR="007E4A54" w:rsidRDefault="007E4A54">
      <w:pPr>
        <w:widowControl/>
        <w:jc w:val="left"/>
        <w:rPr>
          <w:rFonts w:ascii="宋体" w:hAnsi="宋体" w:cs="宋体"/>
          <w:color w:val="000000"/>
          <w:kern w:val="0"/>
          <w:sz w:val="28"/>
          <w:szCs w:val="28"/>
        </w:rPr>
      </w:pPr>
    </w:p>
    <w:p w14:paraId="5E023BF7" w14:textId="77777777" w:rsidR="007E4A54" w:rsidRDefault="007E4A54">
      <w:pPr>
        <w:widowControl/>
        <w:jc w:val="left"/>
        <w:rPr>
          <w:rFonts w:ascii="宋体" w:hAnsi="宋体" w:cs="宋体"/>
          <w:color w:val="000000"/>
          <w:kern w:val="0"/>
          <w:sz w:val="28"/>
          <w:szCs w:val="28"/>
        </w:rPr>
      </w:pPr>
    </w:p>
    <w:p w14:paraId="16C3605A" w14:textId="77777777" w:rsidR="007E4A54" w:rsidRDefault="007E4A54">
      <w:pPr>
        <w:widowControl/>
        <w:jc w:val="left"/>
        <w:rPr>
          <w:rFonts w:ascii="宋体" w:hAnsi="宋体" w:cs="宋体"/>
          <w:color w:val="000000"/>
          <w:kern w:val="0"/>
          <w:sz w:val="28"/>
          <w:szCs w:val="28"/>
        </w:rPr>
      </w:pPr>
    </w:p>
    <w:p w14:paraId="60542C91" w14:textId="77777777" w:rsidR="007E4A54" w:rsidRDefault="007E4A54">
      <w:pPr>
        <w:widowControl/>
        <w:jc w:val="left"/>
        <w:rPr>
          <w:rFonts w:ascii="宋体" w:hAnsi="宋体" w:cs="宋体"/>
          <w:color w:val="000000"/>
          <w:kern w:val="0"/>
          <w:sz w:val="28"/>
          <w:szCs w:val="28"/>
        </w:rPr>
      </w:pPr>
    </w:p>
    <w:p w14:paraId="183EA8A5" w14:textId="77777777" w:rsidR="007E4A54" w:rsidRDefault="007E4A54">
      <w:pPr>
        <w:widowControl/>
        <w:jc w:val="left"/>
        <w:rPr>
          <w:rFonts w:ascii="宋体" w:hAnsi="宋体" w:cs="宋体"/>
          <w:b/>
          <w:bCs/>
          <w:color w:val="000000"/>
          <w:kern w:val="0"/>
          <w:sz w:val="28"/>
          <w:szCs w:val="28"/>
        </w:rPr>
      </w:pPr>
    </w:p>
    <w:p w14:paraId="36D87FFC" w14:textId="77777777" w:rsidR="007E4A54" w:rsidRDefault="007E4A54">
      <w:pPr>
        <w:widowControl/>
        <w:jc w:val="left"/>
        <w:rPr>
          <w:rFonts w:ascii="宋体" w:hAnsi="宋体" w:cs="宋体"/>
          <w:b/>
          <w:bCs/>
          <w:color w:val="000000"/>
          <w:kern w:val="0"/>
          <w:sz w:val="28"/>
          <w:szCs w:val="28"/>
        </w:rPr>
      </w:pPr>
    </w:p>
    <w:p w14:paraId="2AB2A94F" w14:textId="77777777" w:rsidR="007E4A54" w:rsidRDefault="007E4A54">
      <w:pPr>
        <w:widowControl/>
        <w:jc w:val="left"/>
      </w:pPr>
    </w:p>
    <w:p w14:paraId="23160F79" w14:textId="77777777" w:rsidR="007E4A54" w:rsidRDefault="00000000">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附件十、企业业绩情况表及证明材料</w:t>
      </w:r>
    </w:p>
    <w:p w14:paraId="205C4B48" w14:textId="77777777" w:rsidR="007E4A54" w:rsidRDefault="007E4A54">
      <w:pPr>
        <w:widowControl/>
        <w:jc w:val="center"/>
        <w:rPr>
          <w:rFonts w:ascii="宋体" w:hAnsi="宋体" w:cs="宋体"/>
          <w:b/>
          <w:bCs/>
          <w:color w:val="000000"/>
          <w:kern w:val="0"/>
          <w:sz w:val="28"/>
          <w:szCs w:val="28"/>
        </w:rPr>
      </w:pPr>
    </w:p>
    <w:p w14:paraId="0FC0D716" w14:textId="77777777" w:rsidR="007E4A54" w:rsidRDefault="00000000">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企业业绩情况表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217"/>
        <w:gridCol w:w="1217"/>
        <w:gridCol w:w="1217"/>
        <w:gridCol w:w="1218"/>
        <w:gridCol w:w="1218"/>
        <w:gridCol w:w="1218"/>
      </w:tblGrid>
      <w:tr w:rsidR="007E4A54" w14:paraId="32F32453" w14:textId="77777777">
        <w:tc>
          <w:tcPr>
            <w:tcW w:w="1217" w:type="dxa"/>
          </w:tcPr>
          <w:p w14:paraId="740816DE" w14:textId="77777777" w:rsidR="007E4A54" w:rsidRDefault="00000000">
            <w:pPr>
              <w:widowControl/>
              <w:jc w:val="left"/>
              <w:rPr>
                <w:rFonts w:ascii="宋体" w:hAnsi="宋体" w:cs="宋体"/>
                <w:b/>
                <w:color w:val="000000"/>
                <w:kern w:val="0"/>
                <w:szCs w:val="21"/>
              </w:rPr>
            </w:pPr>
            <w:r>
              <w:rPr>
                <w:rFonts w:ascii="宋体" w:hAnsi="宋体" w:cs="宋体" w:hint="eastAsia"/>
                <w:b/>
                <w:color w:val="000000"/>
                <w:kern w:val="0"/>
                <w:szCs w:val="21"/>
              </w:rPr>
              <w:t>序号</w:t>
            </w:r>
          </w:p>
        </w:tc>
        <w:tc>
          <w:tcPr>
            <w:tcW w:w="1217" w:type="dxa"/>
          </w:tcPr>
          <w:p w14:paraId="75624578" w14:textId="77777777" w:rsidR="007E4A54" w:rsidRDefault="00000000">
            <w:pPr>
              <w:widowControl/>
              <w:jc w:val="left"/>
              <w:rPr>
                <w:rFonts w:ascii="宋体" w:hAnsi="宋体" w:cs="宋体"/>
                <w:b/>
                <w:color w:val="000000"/>
                <w:kern w:val="0"/>
                <w:szCs w:val="21"/>
              </w:rPr>
            </w:pPr>
            <w:r>
              <w:rPr>
                <w:rFonts w:ascii="宋体" w:hAnsi="宋体" w:cs="宋体" w:hint="eastAsia"/>
                <w:b/>
                <w:color w:val="000000"/>
                <w:kern w:val="0"/>
                <w:szCs w:val="21"/>
              </w:rPr>
              <w:t>项目名称</w:t>
            </w:r>
          </w:p>
        </w:tc>
        <w:tc>
          <w:tcPr>
            <w:tcW w:w="1217" w:type="dxa"/>
          </w:tcPr>
          <w:p w14:paraId="5610127D" w14:textId="77777777" w:rsidR="007E4A54" w:rsidRDefault="00000000">
            <w:pPr>
              <w:widowControl/>
              <w:jc w:val="left"/>
              <w:rPr>
                <w:rFonts w:ascii="宋体" w:hAnsi="宋体" w:cs="宋体"/>
                <w:b/>
                <w:color w:val="000000"/>
                <w:kern w:val="0"/>
                <w:szCs w:val="21"/>
              </w:rPr>
            </w:pPr>
            <w:r>
              <w:rPr>
                <w:rFonts w:ascii="宋体" w:hAnsi="宋体" w:cs="宋体" w:hint="eastAsia"/>
                <w:b/>
                <w:color w:val="000000"/>
                <w:kern w:val="0"/>
                <w:szCs w:val="21"/>
              </w:rPr>
              <w:t>业主单位</w:t>
            </w:r>
          </w:p>
        </w:tc>
        <w:tc>
          <w:tcPr>
            <w:tcW w:w="1217" w:type="dxa"/>
          </w:tcPr>
          <w:p w14:paraId="41A23607" w14:textId="77777777" w:rsidR="007E4A54" w:rsidRDefault="00000000">
            <w:pPr>
              <w:widowControl/>
              <w:jc w:val="left"/>
            </w:pPr>
            <w:r>
              <w:rPr>
                <w:rFonts w:ascii="宋体" w:hAnsi="宋体" w:cs="宋体" w:hint="eastAsia"/>
                <w:b/>
                <w:color w:val="000000"/>
                <w:kern w:val="0"/>
                <w:szCs w:val="21"/>
              </w:rPr>
              <w:t>业主联系</w:t>
            </w:r>
          </w:p>
          <w:p w14:paraId="06FF849C" w14:textId="77777777" w:rsidR="007E4A54" w:rsidRDefault="00000000">
            <w:pPr>
              <w:widowControl/>
              <w:jc w:val="left"/>
              <w:rPr>
                <w:rFonts w:ascii="宋体" w:hAnsi="宋体" w:cs="宋体"/>
                <w:b/>
                <w:color w:val="000000"/>
                <w:kern w:val="0"/>
                <w:szCs w:val="21"/>
              </w:rPr>
            </w:pPr>
            <w:r>
              <w:rPr>
                <w:rFonts w:ascii="宋体" w:hAnsi="宋体" w:cs="宋体" w:hint="eastAsia"/>
                <w:b/>
                <w:color w:val="000000"/>
                <w:kern w:val="0"/>
                <w:szCs w:val="21"/>
              </w:rPr>
              <w:t>方式</w:t>
            </w:r>
          </w:p>
        </w:tc>
        <w:tc>
          <w:tcPr>
            <w:tcW w:w="1218" w:type="dxa"/>
          </w:tcPr>
          <w:p w14:paraId="138F14E3" w14:textId="77777777" w:rsidR="007E4A54" w:rsidRDefault="00000000">
            <w:pPr>
              <w:widowControl/>
              <w:jc w:val="left"/>
              <w:rPr>
                <w:rFonts w:ascii="宋体" w:hAnsi="宋体" w:cs="宋体"/>
                <w:b/>
                <w:color w:val="000000"/>
                <w:kern w:val="0"/>
                <w:szCs w:val="21"/>
              </w:rPr>
            </w:pPr>
            <w:r>
              <w:rPr>
                <w:rFonts w:ascii="宋体" w:hAnsi="宋体" w:cs="宋体" w:hint="eastAsia"/>
                <w:b/>
                <w:color w:val="000000"/>
                <w:kern w:val="0"/>
                <w:szCs w:val="21"/>
              </w:rPr>
              <w:t>工作主要内容</w:t>
            </w:r>
          </w:p>
        </w:tc>
        <w:tc>
          <w:tcPr>
            <w:tcW w:w="1218" w:type="dxa"/>
          </w:tcPr>
          <w:p w14:paraId="7321157D" w14:textId="77777777" w:rsidR="007E4A54" w:rsidRDefault="00000000">
            <w:pPr>
              <w:widowControl/>
              <w:jc w:val="left"/>
            </w:pPr>
            <w:r>
              <w:rPr>
                <w:rFonts w:ascii="宋体" w:hAnsi="宋体" w:cs="宋体" w:hint="eastAsia"/>
                <w:b/>
                <w:color w:val="000000"/>
                <w:kern w:val="0"/>
                <w:szCs w:val="21"/>
              </w:rPr>
              <w:t>合同价格</w:t>
            </w:r>
          </w:p>
          <w:p w14:paraId="5742521F" w14:textId="77777777" w:rsidR="007E4A54" w:rsidRDefault="00000000">
            <w:pPr>
              <w:widowControl/>
              <w:jc w:val="left"/>
              <w:rPr>
                <w:rFonts w:ascii="宋体" w:hAnsi="宋体" w:cs="宋体"/>
                <w:b/>
                <w:color w:val="000000"/>
                <w:kern w:val="0"/>
                <w:szCs w:val="21"/>
              </w:rPr>
            </w:pPr>
            <w:r>
              <w:rPr>
                <w:rFonts w:ascii="宋体" w:hAnsi="宋体" w:cs="宋体" w:hint="eastAsia"/>
                <w:b/>
                <w:color w:val="000000"/>
                <w:kern w:val="0"/>
                <w:szCs w:val="21"/>
              </w:rPr>
              <w:t>（元）</w:t>
            </w:r>
          </w:p>
        </w:tc>
        <w:tc>
          <w:tcPr>
            <w:tcW w:w="1218" w:type="dxa"/>
          </w:tcPr>
          <w:p w14:paraId="265556E4" w14:textId="77777777" w:rsidR="007E4A54" w:rsidRDefault="00000000">
            <w:pPr>
              <w:widowControl/>
              <w:jc w:val="left"/>
              <w:rPr>
                <w:rFonts w:ascii="宋体" w:hAnsi="宋体" w:cs="宋体"/>
                <w:b/>
                <w:color w:val="000000"/>
                <w:kern w:val="0"/>
                <w:szCs w:val="21"/>
              </w:rPr>
            </w:pPr>
            <w:r>
              <w:rPr>
                <w:rFonts w:ascii="宋体" w:hAnsi="宋体" w:cs="宋体" w:hint="eastAsia"/>
                <w:b/>
                <w:color w:val="000000"/>
                <w:kern w:val="0"/>
                <w:szCs w:val="21"/>
              </w:rPr>
              <w:t>备注</w:t>
            </w:r>
          </w:p>
        </w:tc>
      </w:tr>
      <w:tr w:rsidR="007E4A54" w14:paraId="10C36DED" w14:textId="77777777">
        <w:tc>
          <w:tcPr>
            <w:tcW w:w="1217" w:type="dxa"/>
          </w:tcPr>
          <w:p w14:paraId="34C5402C" w14:textId="77777777" w:rsidR="007E4A54" w:rsidRDefault="007E4A54">
            <w:pPr>
              <w:widowControl/>
              <w:jc w:val="left"/>
              <w:rPr>
                <w:rFonts w:ascii="宋体" w:hAnsi="宋体" w:cs="宋体"/>
                <w:b/>
                <w:color w:val="000000"/>
                <w:kern w:val="0"/>
                <w:szCs w:val="21"/>
              </w:rPr>
            </w:pPr>
          </w:p>
        </w:tc>
        <w:tc>
          <w:tcPr>
            <w:tcW w:w="1217" w:type="dxa"/>
          </w:tcPr>
          <w:p w14:paraId="0E3B9E6C" w14:textId="77777777" w:rsidR="007E4A54" w:rsidRDefault="007E4A54">
            <w:pPr>
              <w:widowControl/>
              <w:jc w:val="left"/>
              <w:rPr>
                <w:rFonts w:ascii="宋体" w:hAnsi="宋体" w:cs="宋体"/>
                <w:b/>
                <w:color w:val="000000"/>
                <w:kern w:val="0"/>
                <w:szCs w:val="21"/>
              </w:rPr>
            </w:pPr>
          </w:p>
        </w:tc>
        <w:tc>
          <w:tcPr>
            <w:tcW w:w="1217" w:type="dxa"/>
          </w:tcPr>
          <w:p w14:paraId="20393ED2" w14:textId="77777777" w:rsidR="007E4A54" w:rsidRDefault="007E4A54">
            <w:pPr>
              <w:widowControl/>
              <w:jc w:val="left"/>
              <w:rPr>
                <w:rFonts w:ascii="宋体" w:hAnsi="宋体" w:cs="宋体"/>
                <w:b/>
                <w:color w:val="000000"/>
                <w:kern w:val="0"/>
                <w:szCs w:val="21"/>
              </w:rPr>
            </w:pPr>
          </w:p>
        </w:tc>
        <w:tc>
          <w:tcPr>
            <w:tcW w:w="1217" w:type="dxa"/>
          </w:tcPr>
          <w:p w14:paraId="4F2BD0DC" w14:textId="77777777" w:rsidR="007E4A54" w:rsidRDefault="007E4A54">
            <w:pPr>
              <w:widowControl/>
              <w:jc w:val="left"/>
              <w:rPr>
                <w:rFonts w:ascii="宋体" w:hAnsi="宋体" w:cs="宋体"/>
                <w:b/>
                <w:color w:val="000000"/>
                <w:kern w:val="0"/>
                <w:szCs w:val="21"/>
              </w:rPr>
            </w:pPr>
          </w:p>
        </w:tc>
        <w:tc>
          <w:tcPr>
            <w:tcW w:w="1218" w:type="dxa"/>
          </w:tcPr>
          <w:p w14:paraId="5EF86834" w14:textId="77777777" w:rsidR="007E4A54" w:rsidRDefault="007E4A54">
            <w:pPr>
              <w:widowControl/>
              <w:jc w:val="left"/>
              <w:rPr>
                <w:rFonts w:ascii="宋体" w:hAnsi="宋体" w:cs="宋体"/>
                <w:b/>
                <w:color w:val="000000"/>
                <w:kern w:val="0"/>
                <w:szCs w:val="21"/>
              </w:rPr>
            </w:pPr>
          </w:p>
        </w:tc>
        <w:tc>
          <w:tcPr>
            <w:tcW w:w="1218" w:type="dxa"/>
          </w:tcPr>
          <w:p w14:paraId="7AC27C63" w14:textId="77777777" w:rsidR="007E4A54" w:rsidRDefault="007E4A54">
            <w:pPr>
              <w:widowControl/>
              <w:jc w:val="left"/>
              <w:rPr>
                <w:rFonts w:ascii="宋体" w:hAnsi="宋体" w:cs="宋体"/>
                <w:b/>
                <w:color w:val="000000"/>
                <w:kern w:val="0"/>
                <w:szCs w:val="21"/>
              </w:rPr>
            </w:pPr>
          </w:p>
        </w:tc>
        <w:tc>
          <w:tcPr>
            <w:tcW w:w="1218" w:type="dxa"/>
          </w:tcPr>
          <w:p w14:paraId="122AD894" w14:textId="77777777" w:rsidR="007E4A54" w:rsidRDefault="007E4A54">
            <w:pPr>
              <w:widowControl/>
              <w:jc w:val="left"/>
              <w:rPr>
                <w:rFonts w:ascii="宋体" w:hAnsi="宋体" w:cs="宋体"/>
                <w:b/>
                <w:color w:val="000000"/>
                <w:kern w:val="0"/>
                <w:szCs w:val="21"/>
              </w:rPr>
            </w:pPr>
          </w:p>
        </w:tc>
      </w:tr>
      <w:tr w:rsidR="007E4A54" w14:paraId="18E7F49F" w14:textId="77777777">
        <w:tc>
          <w:tcPr>
            <w:tcW w:w="1217" w:type="dxa"/>
          </w:tcPr>
          <w:p w14:paraId="345CCD81" w14:textId="77777777" w:rsidR="007E4A54" w:rsidRDefault="007E4A54">
            <w:pPr>
              <w:widowControl/>
              <w:jc w:val="left"/>
              <w:rPr>
                <w:rFonts w:ascii="宋体" w:hAnsi="宋体" w:cs="宋体"/>
                <w:b/>
                <w:color w:val="000000"/>
                <w:kern w:val="0"/>
                <w:szCs w:val="21"/>
              </w:rPr>
            </w:pPr>
          </w:p>
        </w:tc>
        <w:tc>
          <w:tcPr>
            <w:tcW w:w="1217" w:type="dxa"/>
          </w:tcPr>
          <w:p w14:paraId="67448E60" w14:textId="77777777" w:rsidR="007E4A54" w:rsidRDefault="007E4A54">
            <w:pPr>
              <w:widowControl/>
              <w:jc w:val="left"/>
              <w:rPr>
                <w:rFonts w:ascii="宋体" w:hAnsi="宋体" w:cs="宋体"/>
                <w:b/>
                <w:color w:val="000000"/>
                <w:kern w:val="0"/>
                <w:szCs w:val="21"/>
              </w:rPr>
            </w:pPr>
          </w:p>
        </w:tc>
        <w:tc>
          <w:tcPr>
            <w:tcW w:w="1217" w:type="dxa"/>
          </w:tcPr>
          <w:p w14:paraId="4C16E1C6" w14:textId="77777777" w:rsidR="007E4A54" w:rsidRDefault="007E4A54">
            <w:pPr>
              <w:widowControl/>
              <w:jc w:val="left"/>
              <w:rPr>
                <w:rFonts w:ascii="宋体" w:hAnsi="宋体" w:cs="宋体"/>
                <w:b/>
                <w:color w:val="000000"/>
                <w:kern w:val="0"/>
                <w:szCs w:val="21"/>
              </w:rPr>
            </w:pPr>
          </w:p>
        </w:tc>
        <w:tc>
          <w:tcPr>
            <w:tcW w:w="1217" w:type="dxa"/>
          </w:tcPr>
          <w:p w14:paraId="24E04E29" w14:textId="77777777" w:rsidR="007E4A54" w:rsidRDefault="007E4A54">
            <w:pPr>
              <w:widowControl/>
              <w:jc w:val="left"/>
              <w:rPr>
                <w:rFonts w:ascii="宋体" w:hAnsi="宋体" w:cs="宋体"/>
                <w:b/>
                <w:color w:val="000000"/>
                <w:kern w:val="0"/>
                <w:szCs w:val="21"/>
              </w:rPr>
            </w:pPr>
          </w:p>
        </w:tc>
        <w:tc>
          <w:tcPr>
            <w:tcW w:w="1218" w:type="dxa"/>
          </w:tcPr>
          <w:p w14:paraId="4C233D95" w14:textId="77777777" w:rsidR="007E4A54" w:rsidRDefault="007E4A54">
            <w:pPr>
              <w:widowControl/>
              <w:jc w:val="left"/>
              <w:rPr>
                <w:rFonts w:ascii="宋体" w:hAnsi="宋体" w:cs="宋体"/>
                <w:b/>
                <w:color w:val="000000"/>
                <w:kern w:val="0"/>
                <w:szCs w:val="21"/>
              </w:rPr>
            </w:pPr>
          </w:p>
        </w:tc>
        <w:tc>
          <w:tcPr>
            <w:tcW w:w="1218" w:type="dxa"/>
          </w:tcPr>
          <w:p w14:paraId="7EFE49ED" w14:textId="77777777" w:rsidR="007E4A54" w:rsidRDefault="007E4A54">
            <w:pPr>
              <w:widowControl/>
              <w:jc w:val="left"/>
              <w:rPr>
                <w:rFonts w:ascii="宋体" w:hAnsi="宋体" w:cs="宋体"/>
                <w:b/>
                <w:color w:val="000000"/>
                <w:kern w:val="0"/>
                <w:szCs w:val="21"/>
              </w:rPr>
            </w:pPr>
          </w:p>
        </w:tc>
        <w:tc>
          <w:tcPr>
            <w:tcW w:w="1218" w:type="dxa"/>
          </w:tcPr>
          <w:p w14:paraId="7C671044" w14:textId="77777777" w:rsidR="007E4A54" w:rsidRDefault="007E4A54">
            <w:pPr>
              <w:widowControl/>
              <w:jc w:val="left"/>
              <w:rPr>
                <w:rFonts w:ascii="宋体" w:hAnsi="宋体" w:cs="宋体"/>
                <w:b/>
                <w:color w:val="000000"/>
                <w:kern w:val="0"/>
                <w:szCs w:val="21"/>
              </w:rPr>
            </w:pPr>
          </w:p>
        </w:tc>
      </w:tr>
      <w:tr w:rsidR="007E4A54" w14:paraId="70F14C26" w14:textId="77777777">
        <w:tc>
          <w:tcPr>
            <w:tcW w:w="1217" w:type="dxa"/>
          </w:tcPr>
          <w:p w14:paraId="15A02B3E" w14:textId="77777777" w:rsidR="007E4A54" w:rsidRDefault="007E4A54">
            <w:pPr>
              <w:widowControl/>
              <w:jc w:val="left"/>
              <w:rPr>
                <w:rFonts w:ascii="宋体" w:hAnsi="宋体" w:cs="宋体"/>
                <w:b/>
                <w:color w:val="000000"/>
                <w:kern w:val="0"/>
                <w:szCs w:val="21"/>
              </w:rPr>
            </w:pPr>
          </w:p>
        </w:tc>
        <w:tc>
          <w:tcPr>
            <w:tcW w:w="1217" w:type="dxa"/>
          </w:tcPr>
          <w:p w14:paraId="3CA794D5" w14:textId="77777777" w:rsidR="007E4A54" w:rsidRDefault="007E4A54">
            <w:pPr>
              <w:widowControl/>
              <w:jc w:val="left"/>
              <w:rPr>
                <w:rFonts w:ascii="宋体" w:hAnsi="宋体" w:cs="宋体"/>
                <w:b/>
                <w:color w:val="000000"/>
                <w:kern w:val="0"/>
                <w:szCs w:val="21"/>
              </w:rPr>
            </w:pPr>
          </w:p>
        </w:tc>
        <w:tc>
          <w:tcPr>
            <w:tcW w:w="1217" w:type="dxa"/>
          </w:tcPr>
          <w:p w14:paraId="040588C6" w14:textId="77777777" w:rsidR="007E4A54" w:rsidRDefault="007E4A54">
            <w:pPr>
              <w:widowControl/>
              <w:jc w:val="left"/>
              <w:rPr>
                <w:rFonts w:ascii="宋体" w:hAnsi="宋体" w:cs="宋体"/>
                <w:b/>
                <w:color w:val="000000"/>
                <w:kern w:val="0"/>
                <w:szCs w:val="21"/>
              </w:rPr>
            </w:pPr>
          </w:p>
        </w:tc>
        <w:tc>
          <w:tcPr>
            <w:tcW w:w="1217" w:type="dxa"/>
          </w:tcPr>
          <w:p w14:paraId="635CBBCA" w14:textId="77777777" w:rsidR="007E4A54" w:rsidRDefault="007E4A54">
            <w:pPr>
              <w:widowControl/>
              <w:jc w:val="left"/>
              <w:rPr>
                <w:rFonts w:ascii="宋体" w:hAnsi="宋体" w:cs="宋体"/>
                <w:b/>
                <w:color w:val="000000"/>
                <w:kern w:val="0"/>
                <w:szCs w:val="21"/>
              </w:rPr>
            </w:pPr>
          </w:p>
        </w:tc>
        <w:tc>
          <w:tcPr>
            <w:tcW w:w="1218" w:type="dxa"/>
          </w:tcPr>
          <w:p w14:paraId="779D267F" w14:textId="77777777" w:rsidR="007E4A54" w:rsidRDefault="007E4A54">
            <w:pPr>
              <w:widowControl/>
              <w:jc w:val="left"/>
              <w:rPr>
                <w:rFonts w:ascii="宋体" w:hAnsi="宋体" w:cs="宋体"/>
                <w:b/>
                <w:color w:val="000000"/>
                <w:kern w:val="0"/>
                <w:szCs w:val="21"/>
              </w:rPr>
            </w:pPr>
          </w:p>
        </w:tc>
        <w:tc>
          <w:tcPr>
            <w:tcW w:w="1218" w:type="dxa"/>
          </w:tcPr>
          <w:p w14:paraId="62DAC87A" w14:textId="77777777" w:rsidR="007E4A54" w:rsidRDefault="007E4A54">
            <w:pPr>
              <w:widowControl/>
              <w:jc w:val="left"/>
              <w:rPr>
                <w:rFonts w:ascii="宋体" w:hAnsi="宋体" w:cs="宋体"/>
                <w:b/>
                <w:color w:val="000000"/>
                <w:kern w:val="0"/>
                <w:szCs w:val="21"/>
              </w:rPr>
            </w:pPr>
          </w:p>
        </w:tc>
        <w:tc>
          <w:tcPr>
            <w:tcW w:w="1218" w:type="dxa"/>
          </w:tcPr>
          <w:p w14:paraId="7E49D159" w14:textId="77777777" w:rsidR="007E4A54" w:rsidRDefault="007E4A54">
            <w:pPr>
              <w:widowControl/>
              <w:jc w:val="left"/>
              <w:rPr>
                <w:rFonts w:ascii="宋体" w:hAnsi="宋体" w:cs="宋体"/>
                <w:b/>
                <w:color w:val="000000"/>
                <w:kern w:val="0"/>
                <w:szCs w:val="21"/>
              </w:rPr>
            </w:pPr>
          </w:p>
        </w:tc>
      </w:tr>
      <w:tr w:rsidR="007E4A54" w14:paraId="6A510DA5" w14:textId="77777777">
        <w:tc>
          <w:tcPr>
            <w:tcW w:w="1217" w:type="dxa"/>
          </w:tcPr>
          <w:p w14:paraId="740341B7" w14:textId="77777777" w:rsidR="007E4A54" w:rsidRDefault="007E4A54">
            <w:pPr>
              <w:widowControl/>
              <w:jc w:val="left"/>
              <w:rPr>
                <w:rFonts w:ascii="宋体" w:hAnsi="宋体" w:cs="宋体"/>
                <w:b/>
                <w:color w:val="000000"/>
                <w:kern w:val="0"/>
                <w:szCs w:val="21"/>
              </w:rPr>
            </w:pPr>
          </w:p>
        </w:tc>
        <w:tc>
          <w:tcPr>
            <w:tcW w:w="1217" w:type="dxa"/>
          </w:tcPr>
          <w:p w14:paraId="3BFD09AF" w14:textId="77777777" w:rsidR="007E4A54" w:rsidRDefault="007E4A54">
            <w:pPr>
              <w:widowControl/>
              <w:jc w:val="left"/>
              <w:rPr>
                <w:rFonts w:ascii="宋体" w:hAnsi="宋体" w:cs="宋体"/>
                <w:b/>
                <w:color w:val="000000"/>
                <w:kern w:val="0"/>
                <w:szCs w:val="21"/>
              </w:rPr>
            </w:pPr>
          </w:p>
        </w:tc>
        <w:tc>
          <w:tcPr>
            <w:tcW w:w="1217" w:type="dxa"/>
          </w:tcPr>
          <w:p w14:paraId="75695051" w14:textId="77777777" w:rsidR="007E4A54" w:rsidRDefault="007E4A54">
            <w:pPr>
              <w:widowControl/>
              <w:jc w:val="left"/>
              <w:rPr>
                <w:rFonts w:ascii="宋体" w:hAnsi="宋体" w:cs="宋体"/>
                <w:b/>
                <w:color w:val="000000"/>
                <w:kern w:val="0"/>
                <w:szCs w:val="21"/>
              </w:rPr>
            </w:pPr>
          </w:p>
        </w:tc>
        <w:tc>
          <w:tcPr>
            <w:tcW w:w="1217" w:type="dxa"/>
          </w:tcPr>
          <w:p w14:paraId="643B3A25" w14:textId="77777777" w:rsidR="007E4A54" w:rsidRDefault="007E4A54">
            <w:pPr>
              <w:widowControl/>
              <w:jc w:val="left"/>
              <w:rPr>
                <w:rFonts w:ascii="宋体" w:hAnsi="宋体" w:cs="宋体"/>
                <w:b/>
                <w:color w:val="000000"/>
                <w:kern w:val="0"/>
                <w:szCs w:val="21"/>
              </w:rPr>
            </w:pPr>
          </w:p>
        </w:tc>
        <w:tc>
          <w:tcPr>
            <w:tcW w:w="1218" w:type="dxa"/>
          </w:tcPr>
          <w:p w14:paraId="4F328E0F" w14:textId="77777777" w:rsidR="007E4A54" w:rsidRDefault="007E4A54">
            <w:pPr>
              <w:widowControl/>
              <w:jc w:val="left"/>
              <w:rPr>
                <w:rFonts w:ascii="宋体" w:hAnsi="宋体" w:cs="宋体"/>
                <w:b/>
                <w:color w:val="000000"/>
                <w:kern w:val="0"/>
                <w:szCs w:val="21"/>
              </w:rPr>
            </w:pPr>
          </w:p>
        </w:tc>
        <w:tc>
          <w:tcPr>
            <w:tcW w:w="1218" w:type="dxa"/>
          </w:tcPr>
          <w:p w14:paraId="6180AF83" w14:textId="77777777" w:rsidR="007E4A54" w:rsidRDefault="007E4A54">
            <w:pPr>
              <w:widowControl/>
              <w:jc w:val="left"/>
              <w:rPr>
                <w:rFonts w:ascii="宋体" w:hAnsi="宋体" w:cs="宋体"/>
                <w:b/>
                <w:color w:val="000000"/>
                <w:kern w:val="0"/>
                <w:szCs w:val="21"/>
              </w:rPr>
            </w:pPr>
          </w:p>
        </w:tc>
        <w:tc>
          <w:tcPr>
            <w:tcW w:w="1218" w:type="dxa"/>
          </w:tcPr>
          <w:p w14:paraId="20DA1B2B" w14:textId="77777777" w:rsidR="007E4A54" w:rsidRDefault="007E4A54">
            <w:pPr>
              <w:widowControl/>
              <w:jc w:val="left"/>
              <w:rPr>
                <w:rFonts w:ascii="宋体" w:hAnsi="宋体" w:cs="宋体"/>
                <w:b/>
                <w:color w:val="000000"/>
                <w:kern w:val="0"/>
                <w:szCs w:val="21"/>
              </w:rPr>
            </w:pPr>
          </w:p>
        </w:tc>
      </w:tr>
    </w:tbl>
    <w:p w14:paraId="428568A7" w14:textId="77777777" w:rsidR="007E4A54" w:rsidRDefault="007E4A54">
      <w:pPr>
        <w:widowControl/>
        <w:jc w:val="left"/>
      </w:pPr>
    </w:p>
    <w:p w14:paraId="130CB639" w14:textId="77777777" w:rsidR="007E4A54" w:rsidRDefault="007E4A54">
      <w:pPr>
        <w:widowControl/>
        <w:jc w:val="left"/>
      </w:pPr>
    </w:p>
    <w:p w14:paraId="69B75D3B" w14:textId="77777777" w:rsidR="007E4A54" w:rsidRDefault="007E4A54">
      <w:pPr>
        <w:widowControl/>
        <w:jc w:val="left"/>
      </w:pPr>
    </w:p>
    <w:p w14:paraId="3A8086F0" w14:textId="77777777" w:rsidR="007E4A54" w:rsidRDefault="007E4A54">
      <w:pPr>
        <w:widowControl/>
        <w:jc w:val="left"/>
      </w:pPr>
    </w:p>
    <w:p w14:paraId="6FC56B3E" w14:textId="77777777" w:rsidR="007E4A54" w:rsidRDefault="007E4A54">
      <w:pPr>
        <w:widowControl/>
        <w:jc w:val="left"/>
      </w:pPr>
    </w:p>
    <w:p w14:paraId="03B0235C" w14:textId="77777777" w:rsidR="007E4A54" w:rsidRDefault="007E4A54">
      <w:pPr>
        <w:widowControl/>
        <w:jc w:val="left"/>
      </w:pPr>
    </w:p>
    <w:p w14:paraId="17494163" w14:textId="77777777" w:rsidR="007E4A54" w:rsidRDefault="00000000">
      <w:pPr>
        <w:widowControl/>
        <w:jc w:val="right"/>
      </w:pPr>
      <w:r>
        <w:rPr>
          <w:rFonts w:ascii="宋体" w:hAnsi="宋体" w:cs="宋体" w:hint="eastAsia"/>
          <w:color w:val="000000"/>
          <w:kern w:val="0"/>
          <w:szCs w:val="21"/>
        </w:rPr>
        <w:t>供应商名称：（盖章）</w:t>
      </w:r>
    </w:p>
    <w:p w14:paraId="705E38F2" w14:textId="77777777" w:rsidR="007E4A54" w:rsidRDefault="00000000">
      <w:pPr>
        <w:widowControl/>
        <w:jc w:val="left"/>
      </w:pPr>
      <w:r>
        <w:rPr>
          <w:rFonts w:ascii="宋体" w:hAnsi="宋体" w:cs="宋体" w:hint="eastAsia"/>
          <w:color w:val="000000"/>
          <w:kern w:val="0"/>
          <w:szCs w:val="21"/>
        </w:rPr>
        <w:t>说明：</w:t>
      </w:r>
    </w:p>
    <w:p w14:paraId="69BB8EC7" w14:textId="77777777" w:rsidR="007E4A54" w:rsidRDefault="00000000">
      <w:pPr>
        <w:widowControl/>
        <w:jc w:val="left"/>
      </w:pPr>
      <w:r>
        <w:rPr>
          <w:rFonts w:ascii="宋体" w:hAnsi="宋体" w:cs="宋体" w:hint="eastAsia"/>
          <w:color w:val="000000"/>
          <w:kern w:val="0"/>
          <w:szCs w:val="21"/>
        </w:rPr>
        <w:t>1、此表为表样，行数可自行添加，但表式不变。</w:t>
      </w:r>
    </w:p>
    <w:p w14:paraId="5B6153AA" w14:textId="77777777" w:rsidR="007E4A54" w:rsidRDefault="00000000">
      <w:pPr>
        <w:widowControl/>
        <w:jc w:val="left"/>
        <w:rPr>
          <w:rFonts w:ascii="宋体" w:hAnsi="宋体" w:cs="宋体"/>
          <w:color w:val="000000"/>
          <w:kern w:val="0"/>
          <w:szCs w:val="21"/>
        </w:rPr>
      </w:pPr>
      <w:r>
        <w:rPr>
          <w:rFonts w:ascii="宋体" w:hAnsi="宋体" w:cs="宋体" w:hint="eastAsia"/>
          <w:color w:val="000000"/>
          <w:kern w:val="0"/>
          <w:szCs w:val="21"/>
        </w:rPr>
        <w:t>2、证明材料按磋商文件要求按序作为本表附页附后。</w:t>
      </w:r>
    </w:p>
    <w:p w14:paraId="3FD385C3" w14:textId="77777777" w:rsidR="007E4A54" w:rsidRDefault="00000000">
      <w:pPr>
        <w:widowControl/>
        <w:jc w:val="left"/>
      </w:pPr>
      <w:r>
        <w:rPr>
          <w:rFonts w:hint="eastAsia"/>
        </w:rPr>
        <w:t>3</w:t>
      </w:r>
      <w:r>
        <w:rPr>
          <w:rFonts w:hint="eastAsia"/>
        </w:rPr>
        <w:t>、后附上表所列合同复印件。</w:t>
      </w:r>
    </w:p>
    <w:p w14:paraId="30BF5DFC" w14:textId="77777777" w:rsidR="007E4A54" w:rsidRDefault="007E4A54">
      <w:pPr>
        <w:pStyle w:val="ab"/>
        <w:ind w:firstLine="420"/>
        <w:rPr>
          <w:rFonts w:ascii="宋体" w:hAnsi="宋体" w:cs="宋体"/>
          <w:color w:val="000000"/>
          <w:kern w:val="0"/>
          <w:szCs w:val="21"/>
          <w:lang w:val="en-US"/>
        </w:rPr>
      </w:pPr>
    </w:p>
    <w:p w14:paraId="388565B6" w14:textId="77777777" w:rsidR="007E4A54" w:rsidRDefault="007E4A54">
      <w:pPr>
        <w:pStyle w:val="ab"/>
        <w:ind w:firstLine="422"/>
        <w:rPr>
          <w:rFonts w:ascii="宋体" w:hAnsi="宋体" w:cs="宋体"/>
          <w:b/>
          <w:color w:val="000000"/>
          <w:kern w:val="0"/>
          <w:szCs w:val="21"/>
          <w:lang w:val="en-US"/>
        </w:rPr>
      </w:pPr>
    </w:p>
    <w:p w14:paraId="709BD6CC" w14:textId="77777777" w:rsidR="007E4A54" w:rsidRDefault="007E4A54">
      <w:pPr>
        <w:pStyle w:val="ab"/>
        <w:ind w:firstLine="422"/>
        <w:rPr>
          <w:rFonts w:ascii="宋体" w:hAnsi="宋体" w:cs="宋体"/>
          <w:b/>
          <w:color w:val="000000"/>
          <w:kern w:val="0"/>
          <w:szCs w:val="21"/>
          <w:lang w:val="en-US"/>
        </w:rPr>
      </w:pPr>
    </w:p>
    <w:p w14:paraId="258C4E97" w14:textId="77777777" w:rsidR="007E4A54" w:rsidRDefault="007E4A54">
      <w:pPr>
        <w:pStyle w:val="ab"/>
        <w:ind w:firstLine="422"/>
        <w:rPr>
          <w:rFonts w:ascii="宋体" w:hAnsi="宋体" w:cs="宋体"/>
          <w:b/>
          <w:color w:val="000000"/>
          <w:kern w:val="0"/>
          <w:szCs w:val="21"/>
          <w:lang w:val="en-US"/>
        </w:rPr>
      </w:pPr>
    </w:p>
    <w:p w14:paraId="12AFC1B6" w14:textId="77777777" w:rsidR="007E4A54" w:rsidRDefault="007E4A54">
      <w:pPr>
        <w:pStyle w:val="ab"/>
        <w:ind w:firstLine="422"/>
        <w:rPr>
          <w:rFonts w:ascii="宋体" w:hAnsi="宋体" w:cs="宋体"/>
          <w:b/>
          <w:color w:val="000000"/>
          <w:kern w:val="0"/>
          <w:szCs w:val="21"/>
          <w:lang w:val="en-US"/>
        </w:rPr>
      </w:pPr>
    </w:p>
    <w:p w14:paraId="7BA72833" w14:textId="77777777" w:rsidR="007E4A54" w:rsidRDefault="007E4A54">
      <w:pPr>
        <w:pStyle w:val="ab"/>
        <w:ind w:firstLine="422"/>
        <w:rPr>
          <w:rFonts w:ascii="宋体" w:hAnsi="宋体" w:cs="宋体"/>
          <w:b/>
          <w:color w:val="000000"/>
          <w:kern w:val="0"/>
          <w:szCs w:val="21"/>
          <w:lang w:val="en-US"/>
        </w:rPr>
      </w:pPr>
    </w:p>
    <w:p w14:paraId="56BE187F" w14:textId="77777777" w:rsidR="007E4A54" w:rsidRDefault="007E4A54">
      <w:pPr>
        <w:pStyle w:val="ab"/>
        <w:ind w:firstLine="422"/>
        <w:rPr>
          <w:rFonts w:ascii="宋体" w:hAnsi="宋体" w:cs="宋体"/>
          <w:b/>
          <w:color w:val="000000"/>
          <w:kern w:val="0"/>
          <w:szCs w:val="21"/>
          <w:lang w:val="en-US"/>
        </w:rPr>
      </w:pPr>
    </w:p>
    <w:p w14:paraId="55BEB699" w14:textId="77777777" w:rsidR="007E4A54" w:rsidRDefault="007E4A54">
      <w:pPr>
        <w:pStyle w:val="ab"/>
        <w:ind w:firstLine="422"/>
        <w:rPr>
          <w:rFonts w:ascii="宋体" w:hAnsi="宋体" w:cs="宋体"/>
          <w:b/>
          <w:color w:val="000000"/>
          <w:kern w:val="0"/>
          <w:szCs w:val="21"/>
          <w:lang w:val="en-US"/>
        </w:rPr>
      </w:pPr>
    </w:p>
    <w:p w14:paraId="106FEC18" w14:textId="77777777" w:rsidR="007E4A54" w:rsidRDefault="007E4A54">
      <w:pPr>
        <w:pStyle w:val="ab"/>
        <w:ind w:firstLine="422"/>
        <w:rPr>
          <w:rFonts w:ascii="宋体" w:hAnsi="宋体" w:cs="宋体"/>
          <w:b/>
          <w:color w:val="000000"/>
          <w:kern w:val="0"/>
          <w:szCs w:val="21"/>
          <w:lang w:val="en-US"/>
        </w:rPr>
      </w:pPr>
    </w:p>
    <w:p w14:paraId="30C10666" w14:textId="77777777" w:rsidR="007E4A54" w:rsidRDefault="007E4A54">
      <w:pPr>
        <w:pStyle w:val="ab"/>
        <w:ind w:firstLine="422"/>
        <w:rPr>
          <w:rFonts w:ascii="宋体" w:hAnsi="宋体" w:cs="宋体"/>
          <w:b/>
          <w:color w:val="000000"/>
          <w:kern w:val="0"/>
          <w:szCs w:val="21"/>
          <w:lang w:val="en-US"/>
        </w:rPr>
      </w:pPr>
    </w:p>
    <w:p w14:paraId="781F3AF0" w14:textId="77777777" w:rsidR="007E4A54" w:rsidRDefault="007E4A54">
      <w:pPr>
        <w:pStyle w:val="ab"/>
        <w:ind w:firstLine="422"/>
        <w:rPr>
          <w:rFonts w:ascii="宋体" w:hAnsi="宋体" w:cs="宋体"/>
          <w:b/>
          <w:color w:val="000000"/>
          <w:kern w:val="0"/>
          <w:szCs w:val="21"/>
          <w:lang w:val="en-US"/>
        </w:rPr>
      </w:pPr>
    </w:p>
    <w:p w14:paraId="6124F8C1" w14:textId="77777777" w:rsidR="007E4A54" w:rsidRDefault="007E4A54">
      <w:pPr>
        <w:pStyle w:val="ab"/>
        <w:ind w:firstLine="422"/>
        <w:rPr>
          <w:rFonts w:ascii="宋体" w:hAnsi="宋体" w:cs="宋体"/>
          <w:b/>
          <w:color w:val="000000"/>
          <w:kern w:val="0"/>
          <w:szCs w:val="21"/>
          <w:lang w:val="en-US"/>
        </w:rPr>
      </w:pPr>
    </w:p>
    <w:p w14:paraId="6267EFC9" w14:textId="77777777" w:rsidR="007E4A54" w:rsidRDefault="007E4A54">
      <w:pPr>
        <w:pStyle w:val="ab"/>
        <w:ind w:firstLine="422"/>
        <w:rPr>
          <w:rFonts w:ascii="宋体" w:hAnsi="宋体" w:cs="宋体"/>
          <w:b/>
          <w:color w:val="000000"/>
          <w:kern w:val="0"/>
          <w:szCs w:val="21"/>
          <w:lang w:val="en-US"/>
        </w:rPr>
      </w:pPr>
    </w:p>
    <w:p w14:paraId="4866CC88" w14:textId="77777777" w:rsidR="007E4A54" w:rsidRDefault="007E4A54">
      <w:pPr>
        <w:pStyle w:val="ab"/>
        <w:ind w:firstLine="422"/>
        <w:rPr>
          <w:rFonts w:ascii="宋体" w:hAnsi="宋体" w:cs="宋体"/>
          <w:b/>
          <w:color w:val="000000"/>
          <w:kern w:val="0"/>
          <w:szCs w:val="21"/>
          <w:lang w:val="en-US"/>
        </w:rPr>
      </w:pPr>
    </w:p>
    <w:p w14:paraId="2AC1676E" w14:textId="77777777" w:rsidR="007E4A54" w:rsidRDefault="007E4A54">
      <w:pPr>
        <w:pStyle w:val="ab"/>
        <w:ind w:firstLine="422"/>
        <w:rPr>
          <w:rFonts w:ascii="宋体" w:hAnsi="宋体" w:cs="宋体"/>
          <w:b/>
          <w:color w:val="000000"/>
          <w:kern w:val="0"/>
          <w:szCs w:val="21"/>
          <w:lang w:val="en-US"/>
        </w:rPr>
      </w:pPr>
    </w:p>
    <w:p w14:paraId="58A9C19F" w14:textId="77777777" w:rsidR="007E4A54" w:rsidRDefault="007E4A54">
      <w:pPr>
        <w:pStyle w:val="ab"/>
        <w:ind w:firstLine="422"/>
        <w:rPr>
          <w:rFonts w:ascii="宋体" w:hAnsi="宋体" w:cs="宋体"/>
          <w:b/>
          <w:color w:val="000000"/>
          <w:kern w:val="0"/>
          <w:szCs w:val="21"/>
          <w:lang w:val="en-US"/>
        </w:rPr>
      </w:pPr>
    </w:p>
    <w:p w14:paraId="0375E8BA" w14:textId="77777777" w:rsidR="007E4A54" w:rsidRDefault="007E4A54">
      <w:pPr>
        <w:pStyle w:val="ab"/>
        <w:ind w:firstLine="422"/>
        <w:rPr>
          <w:rFonts w:ascii="宋体" w:hAnsi="宋体" w:cs="宋体"/>
          <w:b/>
          <w:color w:val="000000"/>
          <w:kern w:val="0"/>
          <w:szCs w:val="21"/>
          <w:lang w:val="en-US"/>
        </w:rPr>
      </w:pPr>
    </w:p>
    <w:p w14:paraId="5D6DD3A0" w14:textId="77777777" w:rsidR="007E4A54" w:rsidRDefault="007E4A54">
      <w:pPr>
        <w:pStyle w:val="ab"/>
        <w:ind w:firstLine="422"/>
        <w:rPr>
          <w:rFonts w:ascii="宋体" w:hAnsi="宋体" w:cs="宋体"/>
          <w:b/>
          <w:color w:val="000000"/>
          <w:kern w:val="0"/>
          <w:szCs w:val="21"/>
          <w:lang w:val="en-US"/>
        </w:rPr>
      </w:pPr>
    </w:p>
    <w:p w14:paraId="595C99D5" w14:textId="77777777" w:rsidR="007E4A54" w:rsidRDefault="007E4A54">
      <w:pPr>
        <w:pStyle w:val="ab"/>
        <w:ind w:firstLine="422"/>
        <w:rPr>
          <w:rFonts w:ascii="宋体" w:hAnsi="宋体" w:cs="宋体"/>
          <w:b/>
          <w:color w:val="000000"/>
          <w:kern w:val="0"/>
          <w:szCs w:val="21"/>
          <w:lang w:val="en-US"/>
        </w:rPr>
      </w:pPr>
    </w:p>
    <w:p w14:paraId="5086721F" w14:textId="77777777" w:rsidR="007E4A54" w:rsidRDefault="007E4A54">
      <w:pPr>
        <w:pStyle w:val="ab"/>
        <w:ind w:firstLine="422"/>
        <w:rPr>
          <w:rFonts w:ascii="宋体" w:hAnsi="宋体" w:cs="宋体"/>
          <w:b/>
          <w:color w:val="000000"/>
          <w:kern w:val="0"/>
          <w:szCs w:val="21"/>
          <w:lang w:val="en-US"/>
        </w:rPr>
      </w:pPr>
    </w:p>
    <w:p w14:paraId="50D4DEC3" w14:textId="77777777" w:rsidR="007E4A54" w:rsidRDefault="007E4A54">
      <w:pPr>
        <w:pStyle w:val="ab"/>
        <w:ind w:firstLine="422"/>
        <w:rPr>
          <w:rFonts w:ascii="宋体" w:hAnsi="宋体" w:cs="宋体"/>
          <w:b/>
          <w:color w:val="000000"/>
          <w:kern w:val="0"/>
          <w:szCs w:val="21"/>
          <w:lang w:val="en-US"/>
        </w:rPr>
      </w:pPr>
    </w:p>
    <w:p w14:paraId="1172ADF8" w14:textId="77777777" w:rsidR="007E4A54" w:rsidRDefault="007E4A54">
      <w:pPr>
        <w:pStyle w:val="ab"/>
        <w:ind w:firstLine="422"/>
        <w:rPr>
          <w:rFonts w:ascii="宋体" w:hAnsi="宋体" w:cs="宋体"/>
          <w:b/>
          <w:color w:val="000000"/>
          <w:kern w:val="0"/>
          <w:szCs w:val="21"/>
          <w:lang w:val="en-US"/>
        </w:rPr>
      </w:pPr>
    </w:p>
    <w:p w14:paraId="7788AF60" w14:textId="77777777" w:rsidR="007E4A54" w:rsidRDefault="00000000">
      <w:pPr>
        <w:widowControl/>
        <w:jc w:val="left"/>
      </w:pPr>
      <w:r>
        <w:rPr>
          <w:rFonts w:ascii="宋体" w:hAnsi="宋体" w:cs="宋体" w:hint="eastAsia"/>
          <w:b/>
          <w:bCs/>
          <w:color w:val="000000"/>
          <w:kern w:val="0"/>
          <w:sz w:val="28"/>
          <w:szCs w:val="28"/>
        </w:rPr>
        <w:lastRenderedPageBreak/>
        <w:t>附件十一、</w:t>
      </w:r>
      <w:r>
        <w:rPr>
          <w:rFonts w:ascii="宋体" w:hAnsi="宋体" w:cs="宋体" w:hint="eastAsia"/>
          <w:b/>
          <w:color w:val="000000"/>
          <w:kern w:val="0"/>
          <w:sz w:val="31"/>
          <w:szCs w:val="31"/>
        </w:rPr>
        <w:t>供应商资格证明材料</w:t>
      </w:r>
    </w:p>
    <w:p w14:paraId="51BCDD20" w14:textId="77777777" w:rsidR="007E4A54" w:rsidRDefault="007E4A54">
      <w:pPr>
        <w:widowControl/>
        <w:jc w:val="left"/>
        <w:rPr>
          <w:rFonts w:ascii="宋体" w:hAnsi="宋体" w:cs="宋体"/>
          <w:color w:val="000000"/>
          <w:kern w:val="0"/>
          <w:sz w:val="24"/>
          <w:szCs w:val="24"/>
        </w:rPr>
      </w:pPr>
    </w:p>
    <w:p w14:paraId="557BFA27" w14:textId="77777777" w:rsidR="007E4A54" w:rsidRDefault="007E4A54">
      <w:pPr>
        <w:widowControl/>
        <w:jc w:val="left"/>
        <w:rPr>
          <w:rFonts w:ascii="宋体" w:hAnsi="宋体" w:cs="宋体"/>
          <w:color w:val="000000"/>
          <w:kern w:val="0"/>
          <w:sz w:val="24"/>
          <w:szCs w:val="24"/>
        </w:rPr>
      </w:pPr>
    </w:p>
    <w:p w14:paraId="103888BB" w14:textId="77777777" w:rsidR="007E4A54" w:rsidRDefault="007E4A54">
      <w:pPr>
        <w:widowControl/>
        <w:jc w:val="left"/>
        <w:rPr>
          <w:rFonts w:ascii="宋体" w:hAnsi="宋体" w:cs="宋体"/>
          <w:color w:val="000000"/>
          <w:kern w:val="0"/>
          <w:sz w:val="24"/>
          <w:szCs w:val="24"/>
        </w:rPr>
      </w:pPr>
    </w:p>
    <w:p w14:paraId="63E22A40" w14:textId="77777777" w:rsidR="007E4A54" w:rsidRDefault="007E4A54">
      <w:pPr>
        <w:widowControl/>
        <w:jc w:val="left"/>
        <w:rPr>
          <w:rFonts w:ascii="宋体" w:hAnsi="宋体" w:cs="宋体"/>
          <w:color w:val="000000"/>
          <w:kern w:val="0"/>
          <w:sz w:val="24"/>
          <w:szCs w:val="24"/>
        </w:rPr>
      </w:pPr>
    </w:p>
    <w:p w14:paraId="767BBB8E" w14:textId="77777777" w:rsidR="007E4A54" w:rsidRDefault="007E4A54">
      <w:pPr>
        <w:widowControl/>
        <w:jc w:val="left"/>
        <w:rPr>
          <w:rFonts w:ascii="宋体" w:hAnsi="宋体" w:cs="宋体"/>
          <w:color w:val="000000"/>
          <w:kern w:val="0"/>
          <w:sz w:val="24"/>
          <w:szCs w:val="24"/>
        </w:rPr>
      </w:pPr>
    </w:p>
    <w:p w14:paraId="03D71C6B" w14:textId="77777777" w:rsidR="007E4A54" w:rsidRDefault="007E4A54">
      <w:pPr>
        <w:widowControl/>
        <w:jc w:val="left"/>
        <w:rPr>
          <w:rFonts w:ascii="宋体" w:hAnsi="宋体" w:cs="宋体"/>
          <w:color w:val="000000"/>
          <w:kern w:val="0"/>
          <w:sz w:val="24"/>
          <w:szCs w:val="24"/>
        </w:rPr>
      </w:pPr>
    </w:p>
    <w:p w14:paraId="6E69E2A6" w14:textId="77777777" w:rsidR="007E4A54" w:rsidRDefault="007E4A54">
      <w:pPr>
        <w:widowControl/>
        <w:jc w:val="left"/>
        <w:rPr>
          <w:rFonts w:ascii="宋体" w:hAnsi="宋体" w:cs="宋体"/>
          <w:color w:val="000000"/>
          <w:kern w:val="0"/>
          <w:sz w:val="24"/>
          <w:szCs w:val="24"/>
        </w:rPr>
      </w:pPr>
    </w:p>
    <w:p w14:paraId="6F28F9D5" w14:textId="77777777" w:rsidR="007E4A54" w:rsidRDefault="007E4A54">
      <w:pPr>
        <w:widowControl/>
        <w:jc w:val="left"/>
        <w:rPr>
          <w:rFonts w:ascii="宋体" w:hAnsi="宋体" w:cs="宋体"/>
          <w:color w:val="000000"/>
          <w:kern w:val="0"/>
          <w:sz w:val="24"/>
          <w:szCs w:val="24"/>
        </w:rPr>
      </w:pPr>
    </w:p>
    <w:p w14:paraId="12054037" w14:textId="77777777" w:rsidR="007E4A54" w:rsidRDefault="007E4A54">
      <w:pPr>
        <w:widowControl/>
        <w:jc w:val="left"/>
        <w:rPr>
          <w:rFonts w:ascii="宋体" w:hAnsi="宋体" w:cs="宋体"/>
          <w:color w:val="000000"/>
          <w:kern w:val="0"/>
          <w:sz w:val="24"/>
          <w:szCs w:val="24"/>
        </w:rPr>
      </w:pPr>
    </w:p>
    <w:p w14:paraId="6E7D3DBE" w14:textId="77777777" w:rsidR="007E4A54" w:rsidRDefault="007E4A54">
      <w:pPr>
        <w:widowControl/>
        <w:jc w:val="left"/>
        <w:rPr>
          <w:rFonts w:ascii="宋体" w:hAnsi="宋体" w:cs="宋体"/>
          <w:color w:val="000000"/>
          <w:kern w:val="0"/>
          <w:sz w:val="24"/>
          <w:szCs w:val="24"/>
        </w:rPr>
      </w:pPr>
    </w:p>
    <w:p w14:paraId="55B691F7" w14:textId="77777777" w:rsidR="007E4A54" w:rsidRDefault="007E4A54">
      <w:pPr>
        <w:widowControl/>
        <w:jc w:val="left"/>
        <w:rPr>
          <w:rFonts w:ascii="宋体" w:hAnsi="宋体" w:cs="宋体"/>
          <w:color w:val="000000"/>
          <w:kern w:val="0"/>
          <w:sz w:val="24"/>
          <w:szCs w:val="24"/>
        </w:rPr>
      </w:pPr>
    </w:p>
    <w:p w14:paraId="580A98F4" w14:textId="77777777" w:rsidR="007E4A54" w:rsidRDefault="007E4A54">
      <w:pPr>
        <w:widowControl/>
        <w:jc w:val="left"/>
        <w:rPr>
          <w:rFonts w:ascii="宋体" w:hAnsi="宋体" w:cs="宋体"/>
          <w:color w:val="000000"/>
          <w:kern w:val="0"/>
          <w:sz w:val="24"/>
          <w:szCs w:val="24"/>
        </w:rPr>
      </w:pPr>
    </w:p>
    <w:p w14:paraId="299ABBE2" w14:textId="77777777" w:rsidR="007E4A54" w:rsidRDefault="007E4A54">
      <w:pPr>
        <w:widowControl/>
        <w:jc w:val="left"/>
        <w:rPr>
          <w:rFonts w:ascii="宋体" w:hAnsi="宋体" w:cs="宋体"/>
          <w:color w:val="000000"/>
          <w:kern w:val="0"/>
          <w:sz w:val="24"/>
          <w:szCs w:val="24"/>
        </w:rPr>
      </w:pPr>
    </w:p>
    <w:p w14:paraId="30268E84" w14:textId="77777777" w:rsidR="007E4A54" w:rsidRDefault="007E4A54">
      <w:pPr>
        <w:widowControl/>
        <w:jc w:val="left"/>
        <w:rPr>
          <w:rFonts w:ascii="宋体" w:hAnsi="宋体" w:cs="宋体"/>
          <w:color w:val="000000"/>
          <w:kern w:val="0"/>
          <w:sz w:val="24"/>
          <w:szCs w:val="24"/>
        </w:rPr>
      </w:pPr>
    </w:p>
    <w:p w14:paraId="52362762" w14:textId="77777777" w:rsidR="007E4A54" w:rsidRDefault="007E4A54">
      <w:pPr>
        <w:widowControl/>
        <w:jc w:val="left"/>
        <w:rPr>
          <w:rFonts w:ascii="宋体" w:hAnsi="宋体" w:cs="宋体"/>
          <w:color w:val="000000"/>
          <w:kern w:val="0"/>
          <w:sz w:val="24"/>
          <w:szCs w:val="24"/>
        </w:rPr>
      </w:pPr>
    </w:p>
    <w:p w14:paraId="0291B4BF" w14:textId="77777777" w:rsidR="007E4A54" w:rsidRDefault="00000000">
      <w:pPr>
        <w:widowControl/>
        <w:jc w:val="right"/>
      </w:pPr>
      <w:r>
        <w:rPr>
          <w:rFonts w:ascii="宋体" w:hAnsi="宋体" w:cs="宋体" w:hint="eastAsia"/>
          <w:color w:val="000000"/>
          <w:kern w:val="0"/>
          <w:sz w:val="24"/>
          <w:szCs w:val="24"/>
        </w:rPr>
        <w:t>供应商名称：（加盖公章）</w:t>
      </w:r>
    </w:p>
    <w:p w14:paraId="2ACFA435" w14:textId="77777777" w:rsidR="007E4A54" w:rsidRDefault="007E4A54">
      <w:pPr>
        <w:widowControl/>
        <w:jc w:val="left"/>
        <w:rPr>
          <w:rFonts w:ascii="宋体" w:hAnsi="宋体" w:cs="宋体"/>
          <w:b/>
          <w:color w:val="000000"/>
          <w:kern w:val="0"/>
          <w:sz w:val="28"/>
          <w:szCs w:val="28"/>
        </w:rPr>
      </w:pPr>
    </w:p>
    <w:p w14:paraId="7ADB4E29" w14:textId="77777777" w:rsidR="007E4A54" w:rsidRDefault="007E4A54">
      <w:pPr>
        <w:widowControl/>
        <w:jc w:val="left"/>
        <w:rPr>
          <w:rFonts w:ascii="宋体" w:hAnsi="宋体" w:cs="宋体"/>
          <w:b/>
          <w:color w:val="000000"/>
          <w:kern w:val="0"/>
          <w:sz w:val="28"/>
          <w:szCs w:val="28"/>
        </w:rPr>
      </w:pPr>
    </w:p>
    <w:p w14:paraId="4A52619F" w14:textId="77777777" w:rsidR="007E4A54" w:rsidRDefault="007E4A54">
      <w:pPr>
        <w:widowControl/>
        <w:jc w:val="left"/>
        <w:rPr>
          <w:rFonts w:ascii="宋体" w:hAnsi="宋体" w:cs="宋体"/>
          <w:b/>
          <w:color w:val="000000"/>
          <w:kern w:val="0"/>
          <w:sz w:val="28"/>
          <w:szCs w:val="28"/>
        </w:rPr>
      </w:pPr>
    </w:p>
    <w:p w14:paraId="5577EBCC" w14:textId="77777777" w:rsidR="007E4A54" w:rsidRDefault="00000000">
      <w:pPr>
        <w:widowControl/>
        <w:jc w:val="left"/>
      </w:pPr>
      <w:r>
        <w:rPr>
          <w:rFonts w:ascii="宋体" w:hAnsi="宋体" w:cs="宋体" w:hint="eastAsia"/>
          <w:b/>
          <w:color w:val="000000"/>
          <w:kern w:val="0"/>
          <w:sz w:val="28"/>
          <w:szCs w:val="28"/>
        </w:rPr>
        <w:t>未提供相关资格材料的，将不能通过资格审查。</w:t>
      </w:r>
    </w:p>
    <w:p w14:paraId="749DE58C" w14:textId="77777777" w:rsidR="007E4A54" w:rsidRDefault="007E4A54">
      <w:pPr>
        <w:pStyle w:val="ab"/>
        <w:ind w:firstLineChars="0" w:firstLine="0"/>
        <w:rPr>
          <w:rFonts w:ascii="宋体" w:hAnsi="宋体" w:cs="宋体"/>
          <w:b/>
          <w:color w:val="000000"/>
          <w:kern w:val="0"/>
          <w:szCs w:val="21"/>
          <w:lang w:val="en-US"/>
        </w:rPr>
      </w:pPr>
    </w:p>
    <w:p w14:paraId="687C1009" w14:textId="77777777" w:rsidR="007E4A54" w:rsidRDefault="007E4A54">
      <w:pPr>
        <w:pStyle w:val="ab"/>
        <w:ind w:firstLineChars="0" w:firstLine="0"/>
        <w:rPr>
          <w:rFonts w:ascii="宋体" w:hAnsi="宋体" w:cs="宋体"/>
          <w:b/>
          <w:color w:val="000000"/>
          <w:kern w:val="0"/>
          <w:szCs w:val="21"/>
          <w:lang w:val="en-US"/>
        </w:rPr>
      </w:pPr>
    </w:p>
    <w:p w14:paraId="7A8023ED" w14:textId="77777777" w:rsidR="007E4A54" w:rsidRDefault="007E4A54">
      <w:pPr>
        <w:pStyle w:val="ab"/>
        <w:ind w:firstLineChars="0" w:firstLine="0"/>
        <w:rPr>
          <w:rFonts w:ascii="宋体" w:hAnsi="宋体" w:cs="宋体"/>
          <w:b/>
          <w:color w:val="000000"/>
          <w:kern w:val="0"/>
          <w:szCs w:val="21"/>
          <w:lang w:val="en-US"/>
        </w:rPr>
      </w:pPr>
    </w:p>
    <w:p w14:paraId="20EF2234" w14:textId="77777777" w:rsidR="007E4A54" w:rsidRDefault="007E4A54">
      <w:pPr>
        <w:pStyle w:val="ab"/>
        <w:ind w:firstLineChars="0" w:firstLine="0"/>
        <w:rPr>
          <w:rFonts w:ascii="宋体" w:hAnsi="宋体" w:cs="宋体"/>
          <w:b/>
          <w:color w:val="000000"/>
          <w:kern w:val="0"/>
          <w:szCs w:val="21"/>
          <w:lang w:val="en-US"/>
        </w:rPr>
      </w:pPr>
    </w:p>
    <w:p w14:paraId="10FFD5F9" w14:textId="77777777" w:rsidR="007E4A54" w:rsidRDefault="007E4A54">
      <w:pPr>
        <w:pStyle w:val="ab"/>
        <w:ind w:firstLineChars="0" w:firstLine="0"/>
        <w:rPr>
          <w:rFonts w:ascii="宋体" w:hAnsi="宋体" w:cs="宋体"/>
          <w:b/>
          <w:color w:val="000000"/>
          <w:kern w:val="0"/>
          <w:szCs w:val="21"/>
          <w:lang w:val="en-US"/>
        </w:rPr>
      </w:pPr>
    </w:p>
    <w:p w14:paraId="41C063F5" w14:textId="77777777" w:rsidR="007E4A54" w:rsidRDefault="007E4A54">
      <w:pPr>
        <w:pStyle w:val="ab"/>
        <w:ind w:firstLineChars="0" w:firstLine="0"/>
        <w:rPr>
          <w:rFonts w:ascii="宋体" w:hAnsi="宋体" w:cs="宋体"/>
          <w:b/>
          <w:color w:val="000000"/>
          <w:kern w:val="0"/>
          <w:szCs w:val="21"/>
          <w:lang w:val="en-US"/>
        </w:rPr>
      </w:pPr>
    </w:p>
    <w:p w14:paraId="0CC7982E" w14:textId="77777777" w:rsidR="007E4A54" w:rsidRDefault="007E4A54">
      <w:pPr>
        <w:pStyle w:val="ab"/>
        <w:ind w:firstLineChars="0" w:firstLine="0"/>
        <w:rPr>
          <w:rFonts w:ascii="宋体" w:hAnsi="宋体" w:cs="宋体"/>
          <w:b/>
          <w:color w:val="000000"/>
          <w:kern w:val="0"/>
          <w:szCs w:val="21"/>
          <w:lang w:val="en-US"/>
        </w:rPr>
      </w:pPr>
    </w:p>
    <w:p w14:paraId="6025DEF2" w14:textId="77777777" w:rsidR="007E4A54" w:rsidRDefault="007E4A54">
      <w:pPr>
        <w:pStyle w:val="ab"/>
        <w:ind w:firstLineChars="0" w:firstLine="0"/>
        <w:rPr>
          <w:rFonts w:ascii="宋体" w:hAnsi="宋体" w:cs="宋体"/>
          <w:b/>
          <w:color w:val="000000"/>
          <w:kern w:val="0"/>
          <w:szCs w:val="21"/>
          <w:lang w:val="en-US"/>
        </w:rPr>
      </w:pPr>
    </w:p>
    <w:p w14:paraId="27E6D9A2" w14:textId="77777777" w:rsidR="007E4A54" w:rsidRDefault="007E4A54">
      <w:pPr>
        <w:widowControl/>
        <w:spacing w:line="360" w:lineRule="auto"/>
        <w:ind w:firstLineChars="200" w:firstLine="420"/>
        <w:jc w:val="right"/>
        <w:rPr>
          <w:rFonts w:ascii="宋体" w:hAnsi="宋体" w:cs="宋体"/>
          <w:color w:val="000000"/>
          <w:kern w:val="0"/>
          <w:szCs w:val="21"/>
        </w:rPr>
      </w:pPr>
    </w:p>
    <w:p w14:paraId="5E37EF05" w14:textId="77777777" w:rsidR="007E4A54" w:rsidRDefault="007E4A54">
      <w:pPr>
        <w:widowControl/>
        <w:spacing w:line="360" w:lineRule="auto"/>
        <w:ind w:firstLineChars="200" w:firstLine="420"/>
        <w:jc w:val="right"/>
        <w:rPr>
          <w:rFonts w:ascii="宋体" w:hAnsi="宋体" w:cs="宋体"/>
          <w:color w:val="000000"/>
          <w:kern w:val="0"/>
          <w:szCs w:val="21"/>
        </w:rPr>
      </w:pPr>
    </w:p>
    <w:p w14:paraId="22D9847C" w14:textId="77777777" w:rsidR="007E4A54" w:rsidRDefault="007E4A54">
      <w:pPr>
        <w:widowControl/>
        <w:spacing w:line="360" w:lineRule="auto"/>
        <w:ind w:firstLineChars="200" w:firstLine="420"/>
        <w:jc w:val="right"/>
        <w:rPr>
          <w:rFonts w:ascii="宋体" w:hAnsi="宋体" w:cs="宋体"/>
          <w:color w:val="000000"/>
          <w:kern w:val="0"/>
          <w:szCs w:val="21"/>
        </w:rPr>
      </w:pPr>
    </w:p>
    <w:p w14:paraId="0DBC5195" w14:textId="77777777" w:rsidR="007E4A54" w:rsidRDefault="00000000">
      <w:pPr>
        <w:widowControl/>
        <w:spacing w:line="360" w:lineRule="auto"/>
        <w:ind w:firstLineChars="200" w:firstLine="420"/>
        <w:jc w:val="right"/>
        <w:rPr>
          <w:szCs w:val="21"/>
        </w:rPr>
      </w:pPr>
      <w:r>
        <w:rPr>
          <w:rFonts w:ascii="宋体" w:hAnsi="宋体" w:cs="宋体" w:hint="eastAsia"/>
          <w:color w:val="000000"/>
          <w:kern w:val="0"/>
          <w:szCs w:val="21"/>
        </w:rPr>
        <w:t>声明人：（公章）</w:t>
      </w:r>
    </w:p>
    <w:p w14:paraId="0C926E04" w14:textId="77777777" w:rsidR="007E4A54" w:rsidRDefault="00000000">
      <w:pPr>
        <w:widowControl/>
        <w:spacing w:line="360" w:lineRule="auto"/>
        <w:ind w:firstLineChars="200" w:firstLine="420"/>
        <w:jc w:val="right"/>
        <w:rPr>
          <w:rFonts w:ascii="宋体" w:hAnsi="宋体" w:cs="宋体"/>
          <w:b/>
          <w:color w:val="000000"/>
          <w:kern w:val="0"/>
          <w:szCs w:val="21"/>
        </w:rPr>
      </w:pPr>
      <w:r>
        <w:rPr>
          <w:rFonts w:ascii="宋体" w:hAnsi="宋体" w:cs="宋体" w:hint="eastAsia"/>
          <w:color w:val="000000"/>
          <w:kern w:val="0"/>
          <w:szCs w:val="21"/>
        </w:rPr>
        <w:t>年月日</w:t>
      </w:r>
    </w:p>
    <w:p w14:paraId="68933B5C" w14:textId="77777777" w:rsidR="007E4A54" w:rsidRDefault="007E4A54"/>
    <w:p w14:paraId="73592331" w14:textId="77777777" w:rsidR="007E4A54" w:rsidRDefault="007E4A54"/>
    <w:p w14:paraId="3DA808C9" w14:textId="77777777" w:rsidR="007E4A54" w:rsidRDefault="007E4A54"/>
    <w:p w14:paraId="7265D5C4" w14:textId="77777777" w:rsidR="007E4A54" w:rsidRDefault="007E4A54"/>
    <w:p w14:paraId="47C6BCBC" w14:textId="77777777" w:rsidR="007E4A54" w:rsidRDefault="007E4A54"/>
    <w:sectPr w:rsidR="007E4A54">
      <w:headerReference w:type="default" r:id="rId7"/>
      <w:footerReference w:type="default" r:id="rId8"/>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D2A65" w14:textId="77777777" w:rsidR="007866CD" w:rsidRDefault="007866CD">
      <w:r>
        <w:separator/>
      </w:r>
    </w:p>
  </w:endnote>
  <w:endnote w:type="continuationSeparator" w:id="0">
    <w:p w14:paraId="279EC476" w14:textId="77777777" w:rsidR="007866CD" w:rsidRDefault="00786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oto Sans CJK SC Light">
    <w:altName w:val="微软雅黑"/>
    <w:charset w:val="86"/>
    <w:family w:val="swiss"/>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A85A" w14:textId="77777777" w:rsidR="007E4A54" w:rsidRDefault="00000000">
    <w:pPr>
      <w:pStyle w:val="a7"/>
      <w:jc w:val="center"/>
    </w:pPr>
    <w:r>
      <w:fldChar w:fldCharType="begin"/>
    </w:r>
    <w:r>
      <w:instrText xml:space="preserve"> PAGE   \* MERGEFORMAT </w:instrText>
    </w:r>
    <w:r>
      <w:fldChar w:fldCharType="separate"/>
    </w:r>
    <w:r>
      <w:rPr>
        <w:lang w:val="zh-CN"/>
      </w:rPr>
      <w:t>5</w:t>
    </w:r>
    <w:r>
      <w:rPr>
        <w:lang w:val="zh-CN"/>
      </w:rPr>
      <w:fldChar w:fldCharType="end"/>
    </w:r>
  </w:p>
  <w:p w14:paraId="7E517BE7" w14:textId="77777777" w:rsidR="007E4A54" w:rsidRDefault="007E4A5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C7FF4" w14:textId="77777777" w:rsidR="007866CD" w:rsidRDefault="007866CD">
      <w:r>
        <w:separator/>
      </w:r>
    </w:p>
  </w:footnote>
  <w:footnote w:type="continuationSeparator" w:id="0">
    <w:p w14:paraId="4A1915CF" w14:textId="77777777" w:rsidR="007866CD" w:rsidRDefault="00786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2AD7" w14:textId="77777777" w:rsidR="007E4A54" w:rsidRDefault="007E4A54">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21CBBB"/>
    <w:multiLevelType w:val="singleLevel"/>
    <w:tmpl w:val="9321CBBB"/>
    <w:lvl w:ilvl="0">
      <w:start w:val="1"/>
      <w:numFmt w:val="decimal"/>
      <w:suff w:val="nothing"/>
      <w:lvlText w:val="%1、"/>
      <w:lvlJc w:val="left"/>
    </w:lvl>
  </w:abstractNum>
  <w:abstractNum w:abstractNumId="1" w15:restartNumberingAfterBreak="0">
    <w:nsid w:val="C1822433"/>
    <w:multiLevelType w:val="singleLevel"/>
    <w:tmpl w:val="C1822433"/>
    <w:lvl w:ilvl="0">
      <w:start w:val="3"/>
      <w:numFmt w:val="chineseCounting"/>
      <w:suff w:val="space"/>
      <w:lvlText w:val="第%1章"/>
      <w:lvlJc w:val="left"/>
      <w:rPr>
        <w:rFonts w:hint="eastAsia"/>
      </w:rPr>
    </w:lvl>
  </w:abstractNum>
  <w:abstractNum w:abstractNumId="2" w15:restartNumberingAfterBreak="0">
    <w:nsid w:val="13458715"/>
    <w:multiLevelType w:val="singleLevel"/>
    <w:tmpl w:val="13458715"/>
    <w:lvl w:ilvl="0">
      <w:start w:val="1"/>
      <w:numFmt w:val="chineseCounting"/>
      <w:suff w:val="nothing"/>
      <w:lvlText w:val="%1、"/>
      <w:lvlJc w:val="left"/>
      <w:rPr>
        <w:rFonts w:hint="eastAsia"/>
      </w:rPr>
    </w:lvl>
  </w:abstractNum>
  <w:abstractNum w:abstractNumId="3" w15:restartNumberingAfterBreak="0">
    <w:nsid w:val="7119A97E"/>
    <w:multiLevelType w:val="singleLevel"/>
    <w:tmpl w:val="7119A97E"/>
    <w:lvl w:ilvl="0">
      <w:start w:val="2"/>
      <w:numFmt w:val="chineseCounting"/>
      <w:suff w:val="space"/>
      <w:lvlText w:val="第%1章"/>
      <w:lvlJc w:val="left"/>
      <w:rPr>
        <w:rFonts w:hint="eastAsia"/>
      </w:rPr>
    </w:lvl>
  </w:abstractNum>
  <w:num w:numId="1" w16cid:durableId="787355553">
    <w:abstractNumId w:val="3"/>
  </w:num>
  <w:num w:numId="2" w16cid:durableId="1349523976">
    <w:abstractNumId w:val="1"/>
  </w:num>
  <w:num w:numId="3" w16cid:durableId="76445455">
    <w:abstractNumId w:val="2"/>
  </w:num>
  <w:num w:numId="4" w16cid:durableId="526868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RjYTFjNzVmYzNhNjA3MWQ0YTBhYzFhMjk4MTY1ZTQifQ=="/>
  </w:docVars>
  <w:rsids>
    <w:rsidRoot w:val="041C1868"/>
    <w:rsid w:val="00216ADE"/>
    <w:rsid w:val="002E2F59"/>
    <w:rsid w:val="003D173B"/>
    <w:rsid w:val="007866CD"/>
    <w:rsid w:val="007E4A54"/>
    <w:rsid w:val="00A15895"/>
    <w:rsid w:val="00AD1943"/>
    <w:rsid w:val="00BE2E8E"/>
    <w:rsid w:val="00C56FC3"/>
    <w:rsid w:val="00E95141"/>
    <w:rsid w:val="00EE3869"/>
    <w:rsid w:val="00F57DD8"/>
    <w:rsid w:val="00F97157"/>
    <w:rsid w:val="041C1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B2F3AE"/>
  <w15:docId w15:val="{361BE1A0-5357-41E0-976E-A0A134A95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header" w:qFormat="1"/>
    <w:lsdException w:name="footer" w:uiPriority="99"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Body Text First Indent 2"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eastAsia="宋体" w:hAnsi="Calibri" w:cs="Times New Roman"/>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next w:val="a"/>
    <w:qFormat/>
    <w:pPr>
      <w:spacing w:after="120"/>
      <w:ind w:leftChars="700" w:left="1440" w:rightChars="700" w:right="1440"/>
    </w:pPr>
    <w:rPr>
      <w:sz w:val="24"/>
      <w:szCs w:val="24"/>
    </w:rPr>
  </w:style>
  <w:style w:type="paragraph" w:styleId="a4">
    <w:name w:val="Normal Indent"/>
    <w:basedOn w:val="a"/>
    <w:qFormat/>
    <w:pPr>
      <w:ind w:firstLine="420"/>
    </w:pPr>
    <w:rPr>
      <w:kern w:val="0"/>
      <w:sz w:val="20"/>
    </w:rPr>
  </w:style>
  <w:style w:type="paragraph" w:styleId="a5">
    <w:name w:val="annotation text"/>
    <w:basedOn w:val="a"/>
    <w:pPr>
      <w:jc w:val="left"/>
    </w:pPr>
  </w:style>
  <w:style w:type="paragraph" w:styleId="a6">
    <w:name w:val="Body Text Indent"/>
    <w:basedOn w:val="a"/>
    <w:qFormat/>
    <w:pPr>
      <w:spacing w:after="120"/>
      <w:ind w:leftChars="200" w:left="420"/>
    </w:pPr>
  </w:style>
  <w:style w:type="paragraph" w:styleId="a7">
    <w:name w:val="footer"/>
    <w:basedOn w:val="a"/>
    <w:uiPriority w:val="99"/>
    <w:unhideWhenUsed/>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b/>
      <w:caps/>
      <w:sz w:val="20"/>
    </w:rPr>
  </w:style>
  <w:style w:type="paragraph" w:styleId="20">
    <w:name w:val="Body Text First Indent 2"/>
    <w:basedOn w:val="a6"/>
    <w:qFormat/>
    <w:pPr>
      <w:ind w:firstLineChars="200" w:firstLine="420"/>
    </w:pPr>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ind w:firstLineChars="200" w:firstLine="420"/>
    </w:pPr>
  </w:style>
  <w:style w:type="paragraph" w:customStyle="1" w:styleId="ab">
    <w:name w:val="首行缩进"/>
    <w:basedOn w:val="a"/>
    <w:qFormat/>
    <w:pPr>
      <w:ind w:firstLineChars="200" w:firstLine="480"/>
    </w:pPr>
    <w:rPr>
      <w:szCs w:val="20"/>
      <w:lang w:val="zh-CN"/>
    </w:rPr>
  </w:style>
  <w:style w:type="paragraph" w:customStyle="1" w:styleId="Default">
    <w:name w:val="Default"/>
    <w:qFormat/>
    <w:pPr>
      <w:autoSpaceDE w:val="0"/>
      <w:autoSpaceDN w:val="0"/>
      <w:adjustRightInd w:val="0"/>
    </w:pPr>
    <w:rPr>
      <w:rFonts w:ascii="Noto Sans CJK SC Light" w:eastAsia="Noto Sans CJK SC Light" w:hAnsi="Calibri" w:cs="Noto Sans CJK SC Light"/>
      <w:color w:val="000000"/>
      <w:sz w:val="24"/>
      <w:szCs w:val="24"/>
    </w:rPr>
  </w:style>
  <w:style w:type="character" w:styleId="ac">
    <w:name w:val="annotation reference"/>
    <w:basedOn w:val="a1"/>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23</Pages>
  <Words>1140</Words>
  <Characters>6502</Characters>
  <Application>Microsoft Office Word</Application>
  <DocSecurity>0</DocSecurity>
  <Lines>54</Lines>
  <Paragraphs>15</Paragraphs>
  <ScaleCrop>false</ScaleCrop>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7</cp:revision>
  <dcterms:created xsi:type="dcterms:W3CDTF">2023-05-19T02:04:00Z</dcterms:created>
  <dcterms:modified xsi:type="dcterms:W3CDTF">2023-05-29T08:01:00Z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6B3704E6961644BFB3CB7EF64817D0EF_11</vt:lpwstr>
  </property>
</Properties>
</file>