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bCs/>
          <w:kern w:val="44"/>
          <w:sz w:val="44"/>
          <w:szCs w:val="44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b/>
          <w:bCs/>
          <w:kern w:val="44"/>
          <w:sz w:val="44"/>
          <w:szCs w:val="44"/>
        </w:rPr>
        <w:t>南京市疾病预防控制中心环境监测小设备项目（国产）采购中标结果公告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项目名称：南京市疾病预防控制中心环境监测小设备项目（国产）采购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供应商名称：南京澳微生物科技有限公司</w:t>
      </w:r>
    </w:p>
    <w:p>
      <w:pPr>
        <w:ind w:left="2239" w:leftChars="266" w:hanging="1680" w:hanging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供应商地址：南京市江北新区龙泰路8号1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号楼2</w:t>
      </w:r>
      <w:r>
        <w:rPr>
          <w:rFonts w:ascii="仿宋" w:hAnsi="仿宋" w:eastAsia="仿宋"/>
          <w:sz w:val="28"/>
          <w:szCs w:val="28"/>
        </w:rPr>
        <w:t>03</w:t>
      </w:r>
      <w:r>
        <w:rPr>
          <w:rFonts w:hint="eastAsia" w:ascii="仿宋" w:hAnsi="仿宋" w:eastAsia="仿宋"/>
          <w:sz w:val="28"/>
          <w:szCs w:val="28"/>
        </w:rPr>
        <w:t>,</w:t>
      </w:r>
      <w:r>
        <w:rPr>
          <w:rFonts w:ascii="仿宋" w:hAnsi="仿宋" w:eastAsia="仿宋"/>
          <w:sz w:val="28"/>
          <w:szCs w:val="28"/>
        </w:rPr>
        <w:t>205</w:t>
      </w:r>
      <w:r>
        <w:rPr>
          <w:rFonts w:hint="eastAsia" w:ascii="仿宋" w:hAnsi="仿宋" w:eastAsia="仿宋"/>
          <w:sz w:val="28"/>
          <w:szCs w:val="28"/>
        </w:rPr>
        <w:t>室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ascii="仿宋" w:hAnsi="仿宋" w:eastAsia="仿宋"/>
          <w:sz w:val="28"/>
          <w:szCs w:val="28"/>
        </w:rPr>
        <w:t>37100</w:t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名称：南京市疾病预防控制中心环境监测小设备项目（国产）采购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服务范围：环境监测小设备项目（国产）采购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服务要求：见采购文件 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服务时间：项目完成前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服务标准：国家及行业标准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杨</w:t>
      </w:r>
      <w:r>
        <w:rPr>
          <w:rFonts w:hint="eastAsia" w:ascii="黑体" w:hAnsi="黑体" w:eastAsia="黑体"/>
          <w:sz w:val="28"/>
          <w:szCs w:val="28"/>
        </w:rPr>
        <w:t>声、陈春静、陆墨原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各投标人对本次评标结果如有异议，请于七个工作日内以书面形式向本公司提出质疑，七个工作日以外的质疑不再受理。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南京市疾病预防控制中心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南京市紫竹林2号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83538375　　　　　　　　　　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3"/>
      <w:bookmarkStart w:id="7" w:name="_Toc28359025"/>
      <w:bookmarkStart w:id="8" w:name="_Toc28359102"/>
      <w:bookmarkStart w:id="9" w:name="_Toc35393812"/>
      <w:r>
        <w:rPr>
          <w:rFonts w:hint="eastAsia" w:ascii="仿宋" w:hAnsi="仿宋" w:eastAsia="仿宋" w:cs="宋体"/>
          <w:b w:val="0"/>
          <w:sz w:val="28"/>
          <w:szCs w:val="28"/>
        </w:rPr>
        <w:t>2.项目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  <w:bookmarkStart w:id="10" w:name="_GoBack"/>
      <w:bookmarkEnd w:id="10"/>
    </w:p>
    <w:p>
      <w:pPr>
        <w:pStyle w:val="5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程鹄颖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83538375　　　　　　　　　　　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1.采购文件（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</w:rPr>
        <w:t>已公告的可不重复公告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AB62B"/>
    <w:multiLevelType w:val="singleLevel"/>
    <w:tmpl w:val="E02AB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F29A2"/>
    <w:rsid w:val="000C141C"/>
    <w:rsid w:val="0033693B"/>
    <w:rsid w:val="004B03A7"/>
    <w:rsid w:val="00832D96"/>
    <w:rsid w:val="008F0F34"/>
    <w:rsid w:val="00B23C57"/>
    <w:rsid w:val="00BC30C5"/>
    <w:rsid w:val="00CC47E7"/>
    <w:rsid w:val="00E21848"/>
    <w:rsid w:val="00F1356F"/>
    <w:rsid w:val="00F30E8C"/>
    <w:rsid w:val="035D49EA"/>
    <w:rsid w:val="403A5D87"/>
    <w:rsid w:val="601F29A2"/>
    <w:rsid w:val="69AC46B3"/>
    <w:rsid w:val="71C86DA7"/>
    <w:rsid w:val="7E1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</w:rPr>
  </w:style>
  <w:style w:type="character" w:customStyle="1" w:styleId="12">
    <w:name w:val="页眉 字符"/>
    <w:basedOn w:val="10"/>
    <w:link w:val="7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461</Characters>
  <Lines>3</Lines>
  <Paragraphs>1</Paragraphs>
  <TotalTime>4</TotalTime>
  <ScaleCrop>false</ScaleCrop>
  <LinksUpToDate>false</LinksUpToDate>
  <CharactersWithSpaces>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2021-10-14T02:53:00Z</dcterms:created>
  <dc:creator>旖旎</dc:creator>
  <cp:lastModifiedBy>旖旎</cp:lastModifiedBy>
  <dcterms:modified xsi:type="dcterms:W3CDTF">2021-10-14T03:19:49Z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16C6007CEF8A40159992DC79AE49607B</vt:lpwstr>
  </property>
</Properties>
</file>